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AB" w:rsidRDefault="007655AB">
      <w:pPr>
        <w:spacing w:line="1" w:lineRule="exact"/>
      </w:pPr>
    </w:p>
    <w:p w:rsidR="007655AB" w:rsidRDefault="001F4E97">
      <w:pPr>
        <w:pStyle w:val="1"/>
        <w:framePr w:w="3355" w:h="2261" w:hRule="exact" w:wrap="none" w:vAnchor="page" w:hAnchor="page" w:x="1384" w:y="645"/>
        <w:shd w:val="clear" w:color="auto" w:fill="auto"/>
      </w:pPr>
      <w:r>
        <w:t>.</w:t>
      </w:r>
    </w:p>
    <w:p w:rsidR="007655AB" w:rsidRDefault="001F4E97" w:rsidP="00466670">
      <w:pPr>
        <w:pStyle w:val="1"/>
        <w:framePr w:w="9854" w:h="13259" w:hRule="exact" w:wrap="none" w:vAnchor="page" w:hAnchor="page" w:x="1384" w:y="1276"/>
        <w:shd w:val="clear" w:color="auto" w:fill="auto"/>
        <w:spacing w:after="260"/>
        <w:jc w:val="center"/>
        <w:rPr>
          <w:b/>
          <w:bCs/>
        </w:rPr>
      </w:pPr>
      <w:r>
        <w:rPr>
          <w:b/>
          <w:bCs/>
        </w:rPr>
        <w:t>ПОЛОЖЕНИЕ</w:t>
      </w:r>
      <w:r>
        <w:rPr>
          <w:b/>
          <w:bCs/>
        </w:rPr>
        <w:br/>
        <w:t xml:space="preserve">об организации пропускного и </w:t>
      </w:r>
      <w:proofErr w:type="spellStart"/>
      <w:r>
        <w:rPr>
          <w:b/>
          <w:bCs/>
        </w:rPr>
        <w:t>внутриобъектового</w:t>
      </w:r>
      <w:proofErr w:type="spellEnd"/>
      <w:r>
        <w:rPr>
          <w:b/>
          <w:bCs/>
        </w:rPr>
        <w:t xml:space="preserve"> режима</w:t>
      </w:r>
    </w:p>
    <w:p w:rsidR="00466670" w:rsidRDefault="00466670" w:rsidP="00466670">
      <w:pPr>
        <w:pStyle w:val="1"/>
        <w:framePr w:w="9854" w:h="13259" w:hRule="exact" w:wrap="none" w:vAnchor="page" w:hAnchor="page" w:x="1384" w:y="1276"/>
        <w:shd w:val="clear" w:color="auto" w:fill="auto"/>
        <w:spacing w:after="260"/>
        <w:jc w:val="center"/>
      </w:pP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0"/>
          <w:numId w:val="1"/>
        </w:numPr>
        <w:shd w:val="clear" w:color="auto" w:fill="auto"/>
        <w:tabs>
          <w:tab w:val="left" w:pos="270"/>
        </w:tabs>
        <w:jc w:val="center"/>
      </w:pPr>
      <w:r>
        <w:t>ОБЩИЕ ПОЛОЖЕНИЯ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1"/>
          <w:numId w:val="1"/>
        </w:numPr>
        <w:shd w:val="clear" w:color="auto" w:fill="auto"/>
        <w:tabs>
          <w:tab w:val="left" w:pos="489"/>
        </w:tabs>
        <w:jc w:val="both"/>
      </w:pPr>
      <w:r>
        <w:t xml:space="preserve">Настоящее Положение об организации пропускного и </w:t>
      </w:r>
      <w:proofErr w:type="spellStart"/>
      <w:r>
        <w:t>внутриобъектового</w:t>
      </w:r>
      <w:proofErr w:type="spellEnd"/>
      <w:r>
        <w:t xml:space="preserve"> режима (далее - </w:t>
      </w:r>
      <w:r>
        <w:t xml:space="preserve">Положение) в муниципальном автономном дошкольном образовательном учреждении «Детский сад №12» </w:t>
      </w:r>
      <w:proofErr w:type="spellStart"/>
      <w:r>
        <w:t>г</w:t>
      </w:r>
      <w:proofErr w:type="gramStart"/>
      <w:r>
        <w:t>.У</w:t>
      </w:r>
      <w:proofErr w:type="gramEnd"/>
      <w:r>
        <w:t>синска</w:t>
      </w:r>
      <w:proofErr w:type="spellEnd"/>
      <w:r>
        <w:t xml:space="preserve"> (далее-детский сад), разработано на основании: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0"/>
          <w:numId w:val="2"/>
        </w:numPr>
        <w:shd w:val="clear" w:color="auto" w:fill="auto"/>
        <w:tabs>
          <w:tab w:val="left" w:pos="217"/>
        </w:tabs>
        <w:jc w:val="both"/>
      </w:pPr>
      <w:r>
        <w:t>Концепции противодействия терроризма в Российской Федерации от 05.10.2009 года, - Федерального закона № 3</w:t>
      </w:r>
      <w:r>
        <w:t>5-ФЗ от 06.03.2006г «О противодействии терроризму» с изменениями от 8 декабря 2020 года,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0"/>
          <w:numId w:val="2"/>
        </w:numPr>
        <w:shd w:val="clear" w:color="auto" w:fill="auto"/>
        <w:tabs>
          <w:tab w:val="left" w:pos="217"/>
        </w:tabs>
        <w:jc w:val="both"/>
      </w:pPr>
      <w:r>
        <w:t>Федерального закона № 390-ФЗ от 28.12.2010 г «О безопасности» с изменениями от 9 ноября 2020 года,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0"/>
          <w:numId w:val="2"/>
        </w:numPr>
        <w:shd w:val="clear" w:color="auto" w:fill="auto"/>
        <w:tabs>
          <w:tab w:val="left" w:pos="217"/>
        </w:tabs>
        <w:jc w:val="both"/>
      </w:pPr>
      <w:r>
        <w:t xml:space="preserve">Федерального закона № 273-ФЗ от 29.12.2012 с изменениями от 2 июля </w:t>
      </w:r>
      <w:r>
        <w:t>2021 года "Об образовании в Российской Федерации",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0"/>
          <w:numId w:val="2"/>
        </w:numPr>
        <w:shd w:val="clear" w:color="auto" w:fill="auto"/>
        <w:tabs>
          <w:tab w:val="left" w:pos="217"/>
        </w:tabs>
        <w:jc w:val="both"/>
      </w:pPr>
      <w:r>
        <w:t>Федеральный закон Российской Федерации от 11.03.1992 «</w:t>
      </w:r>
      <w:proofErr w:type="gramStart"/>
      <w:r>
        <w:t>О</w:t>
      </w:r>
      <w:proofErr w:type="gramEnd"/>
      <w:r>
        <w:t xml:space="preserve"> частной детективной и охранной деятельности в Российской Федерации №2487-1,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0"/>
          <w:numId w:val="2"/>
        </w:numPr>
        <w:shd w:val="clear" w:color="auto" w:fill="auto"/>
        <w:tabs>
          <w:tab w:val="left" w:pos="212"/>
        </w:tabs>
        <w:jc w:val="both"/>
      </w:pPr>
      <w:r>
        <w:t>Постановление Правительства Российской Федерации от 02.08.2019 Требования</w:t>
      </w:r>
      <w:r>
        <w:t xml:space="preserve"> </w:t>
      </w:r>
      <w:proofErr w:type="spellStart"/>
      <w:r>
        <w:t>антитерростической</w:t>
      </w:r>
      <w:proofErr w:type="spellEnd"/>
      <w:r>
        <w:t xml:space="preserve"> защищенности объектов (территорий), относящихся к сфере деятельности Министерства просвещения Российской Федерации №1006,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0"/>
          <w:numId w:val="2"/>
        </w:numPr>
        <w:shd w:val="clear" w:color="auto" w:fill="auto"/>
        <w:tabs>
          <w:tab w:val="left" w:pos="202"/>
        </w:tabs>
        <w:jc w:val="both"/>
      </w:pPr>
      <w:r>
        <w:t>Уставом дошкольного образовательного учреждения.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1"/>
          <w:numId w:val="1"/>
        </w:numPr>
        <w:shd w:val="clear" w:color="auto" w:fill="auto"/>
        <w:tabs>
          <w:tab w:val="left" w:pos="638"/>
        </w:tabs>
        <w:jc w:val="both"/>
      </w:pPr>
      <w:r>
        <w:t xml:space="preserve">Данным Положением определяется организация и порядок </w:t>
      </w:r>
      <w:r>
        <w:t xml:space="preserve">осуществления контрольно-пропускного и </w:t>
      </w:r>
      <w:proofErr w:type="spellStart"/>
      <w:r>
        <w:t>общеобъектового</w:t>
      </w:r>
      <w:proofErr w:type="spellEnd"/>
      <w:r>
        <w:t xml:space="preserve"> режима в детском саду в целях обеспечения общественной безопасности, предупреждения возможных террористических, экстремистских акций и других противоправных проявлений в отношении воспитанников, педаго</w:t>
      </w:r>
      <w:r>
        <w:t>гических работников и обслуживающего персонала дошкольного образовательного учреждения.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1"/>
          <w:numId w:val="1"/>
        </w:numPr>
        <w:shd w:val="clear" w:color="auto" w:fill="auto"/>
        <w:tabs>
          <w:tab w:val="left" w:pos="489"/>
        </w:tabs>
        <w:jc w:val="both"/>
      </w:pPr>
      <w:r>
        <w:t xml:space="preserve">Настоящее Положение устанавливает порядок доступа работников, воспитанников, родителей и посетителей в детский сад, а также порядок вноса и выноса материальных средств </w:t>
      </w:r>
      <w:r>
        <w:t>на объекте, въезда и выезда автотранспорта, исключающих несанкционированное проникновение граждан, транспортных средств и посторонних предметов на территорию и в здание дошкольного образовательного учреждения.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1"/>
          <w:numId w:val="1"/>
        </w:numPr>
        <w:shd w:val="clear" w:color="auto" w:fill="auto"/>
        <w:tabs>
          <w:tab w:val="left" w:pos="489"/>
        </w:tabs>
        <w:jc w:val="both"/>
      </w:pPr>
      <w:r>
        <w:t xml:space="preserve">Пропускной и </w:t>
      </w:r>
      <w:proofErr w:type="spellStart"/>
      <w:r>
        <w:t>внутриобъектовый</w:t>
      </w:r>
      <w:proofErr w:type="spellEnd"/>
      <w:r>
        <w:t xml:space="preserve"> режим в ДОУ уста</w:t>
      </w:r>
      <w:r>
        <w:t xml:space="preserve">навливается и организуется заведующим детским садом в целях обеспечения мероприятий и правил, выполняемых лицами, находящимися на территории и в здании дошкольного образовательного учреждения, в соответствии с требованиями внутреннего распорядка, пожарной </w:t>
      </w:r>
      <w:r>
        <w:t>безопасности и гражданской обороны.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1"/>
          <w:numId w:val="1"/>
        </w:numPr>
        <w:shd w:val="clear" w:color="auto" w:fill="auto"/>
        <w:tabs>
          <w:tab w:val="left" w:pos="489"/>
        </w:tabs>
        <w:jc w:val="both"/>
      </w:pPr>
      <w:r>
        <w:t xml:space="preserve">Функционирование пропускного и </w:t>
      </w:r>
      <w:proofErr w:type="spellStart"/>
      <w:r>
        <w:t>общеобъектового</w:t>
      </w:r>
      <w:proofErr w:type="spellEnd"/>
      <w:r>
        <w:t xml:space="preserve"> режима является одной из мер обеспечения комплексной безопасности дошкольного образовательного учреждения.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1"/>
          <w:numId w:val="1"/>
        </w:numPr>
        <w:shd w:val="clear" w:color="auto" w:fill="auto"/>
        <w:tabs>
          <w:tab w:val="left" w:pos="638"/>
        </w:tabs>
        <w:jc w:val="both"/>
      </w:pPr>
      <w:r>
        <w:t xml:space="preserve">Участниками пропускного и </w:t>
      </w:r>
      <w:proofErr w:type="spellStart"/>
      <w:r>
        <w:t>внутриобъектового</w:t>
      </w:r>
      <w:proofErr w:type="spellEnd"/>
      <w:r>
        <w:t xml:space="preserve"> режима являются работн</w:t>
      </w:r>
      <w:r>
        <w:t>ики, воспитанники и родители воспитанников или лица, их заменяющие (законные представители). Все иные лица являются посторонними (далее посетители).</w:t>
      </w:r>
    </w:p>
    <w:p w:rsidR="007655AB" w:rsidRDefault="001F4E97">
      <w:pPr>
        <w:pStyle w:val="1"/>
        <w:framePr w:w="9854" w:h="11914" w:hRule="exact" w:wrap="none" w:vAnchor="page" w:hAnchor="page" w:x="1384" w:y="3611"/>
        <w:numPr>
          <w:ilvl w:val="1"/>
          <w:numId w:val="1"/>
        </w:numPr>
        <w:shd w:val="clear" w:color="auto" w:fill="auto"/>
        <w:tabs>
          <w:tab w:val="left" w:pos="489"/>
        </w:tabs>
        <w:jc w:val="both"/>
      </w:pPr>
      <w:r>
        <w:t xml:space="preserve">Пропускной режим характеризуется сочетанием проверки документов, удостоверяющих личность и метода </w:t>
      </w:r>
      <w:r>
        <w:t xml:space="preserve">визуального контроля (узнавание лица, определение его принадлежности к определённой группе людей, в данном случае по отношению </w:t>
      </w:r>
      <w:proofErr w:type="gramStart"/>
      <w:r>
        <w:t>к</w:t>
      </w:r>
      <w:proofErr w:type="gramEnd"/>
      <w:r>
        <w:t xml:space="preserve"> конкретному ДОУ).</w:t>
      </w:r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1"/>
          <w:numId w:val="1"/>
        </w:numPr>
        <w:shd w:val="clear" w:color="auto" w:fill="auto"/>
        <w:tabs>
          <w:tab w:val="left" w:pos="526"/>
        </w:tabs>
        <w:jc w:val="both"/>
      </w:pPr>
      <w:r>
        <w:t>Выполнение требований настоящего Положения обязательно для всех работников ДОУ, постоя</w:t>
      </w:r>
      <w:r>
        <w:t>нно или временно работающих в детском саду, воспитанников и их родителей (законных представителей), всех юридических и физических лиц, осуществляющих свою деятельность или находящихся по другим причинам на территории или в здании дошкольного образовательно</w:t>
      </w:r>
      <w:r>
        <w:t>го учреждения.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1"/>
          <w:numId w:val="1"/>
        </w:numPr>
        <w:shd w:val="clear" w:color="auto" w:fill="auto"/>
        <w:tabs>
          <w:tab w:val="left" w:pos="526"/>
        </w:tabs>
        <w:jc w:val="both"/>
      </w:pPr>
      <w:r>
        <w:t>Данное Положение в обязательном порядке доводится до сведения всех сотрудников детского сада. Родители (законные представители) воспитанников знакомятся с текстом положения на официальном сайте ДОУ, либо на стенде, который расположен на вахт</w:t>
      </w:r>
      <w:r>
        <w:t>е (центральный основной вход в здание).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1"/>
          <w:numId w:val="1"/>
        </w:numPr>
        <w:shd w:val="clear" w:color="auto" w:fill="auto"/>
        <w:tabs>
          <w:tab w:val="left" w:pos="691"/>
        </w:tabs>
        <w:spacing w:after="260"/>
        <w:jc w:val="both"/>
      </w:pPr>
      <w:r>
        <w:t xml:space="preserve">Нарушения требований настоящего Положения о контрольно-пропускном и </w:t>
      </w:r>
      <w:proofErr w:type="spellStart"/>
      <w:r>
        <w:t>общеобъектовом</w:t>
      </w:r>
      <w:proofErr w:type="spellEnd"/>
      <w:r>
        <w:t xml:space="preserve"> режиме в ДОУ влекут за собой дисциплинарную ответственность, если мотивация, тяжесть и последствия нарушений не предусматривают согла</w:t>
      </w:r>
      <w:r>
        <w:t>сно законодательству Российской Федерации иной, более строгой ответственности.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3"/>
        </w:numPr>
        <w:shd w:val="clear" w:color="auto" w:fill="auto"/>
        <w:tabs>
          <w:tab w:val="left" w:pos="410"/>
        </w:tabs>
        <w:jc w:val="center"/>
      </w:pPr>
      <w:r>
        <w:t>ОСНОВНЫЕ ПОНЯТИЯ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4"/>
        </w:numPr>
        <w:shd w:val="clear" w:color="auto" w:fill="auto"/>
        <w:tabs>
          <w:tab w:val="left" w:pos="498"/>
        </w:tabs>
        <w:jc w:val="both"/>
      </w:pPr>
      <w:proofErr w:type="gramStart"/>
      <w:r>
        <w:rPr>
          <w:i/>
          <w:iCs/>
        </w:rPr>
        <w:t>Пропускной режим -</w:t>
      </w:r>
      <w:r>
        <w:t xml:space="preserve"> порядок, обеспечиваемый совокупностью правил, мероприятий и процедур, исключающий возможность бесконтрольного входа (выхода) лиц, въезда (вые</w:t>
      </w:r>
      <w:r>
        <w:t>зда) автотранспортных средств, вноса (выноса), ввоза (вывоза) имущества на объект и с объекта.</w:t>
      </w:r>
      <w:proofErr w:type="gramEnd"/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4"/>
        </w:numPr>
        <w:shd w:val="clear" w:color="auto" w:fill="auto"/>
        <w:tabs>
          <w:tab w:val="left" w:pos="498"/>
        </w:tabs>
        <w:jc w:val="both"/>
      </w:pPr>
      <w:proofErr w:type="spellStart"/>
      <w:r>
        <w:rPr>
          <w:i/>
          <w:iCs/>
        </w:rPr>
        <w:t>Внутриобъектовый</w:t>
      </w:r>
      <w:proofErr w:type="spellEnd"/>
      <w:r>
        <w:rPr>
          <w:i/>
          <w:iCs/>
        </w:rPr>
        <w:t xml:space="preserve"> режим</w:t>
      </w:r>
      <w:r>
        <w:t xml:space="preserve"> - порядок, обеспечиваемый совокупностью мероприятий и правил, выполняемых лицами, находящимися на объекте, в соответствии с требованиями в</w:t>
      </w:r>
      <w:r>
        <w:t>нутреннего трудового распорядка и пожарной безопасности, обеспечивающий безопасность работников, воспитанников, материальных ценностей и конфиденциальной информации.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4"/>
        </w:numPr>
        <w:shd w:val="clear" w:color="auto" w:fill="auto"/>
        <w:tabs>
          <w:tab w:val="left" w:pos="498"/>
        </w:tabs>
        <w:jc w:val="both"/>
      </w:pPr>
      <w:r>
        <w:rPr>
          <w:i/>
          <w:iCs/>
        </w:rPr>
        <w:t>Противодействие терроризму -</w:t>
      </w:r>
      <w:r>
        <w:t xml:space="preserve"> деятельность органов государственной власти и органов местног</w:t>
      </w:r>
      <w:r>
        <w:t xml:space="preserve">о самоуправления, а также физических и юридических лиц </w:t>
      </w:r>
      <w:proofErr w:type="gramStart"/>
      <w:r>
        <w:t>по</w:t>
      </w:r>
      <w:proofErr w:type="gramEnd"/>
      <w:r>
        <w:t>: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91"/>
        </w:tabs>
        <w:spacing w:line="259" w:lineRule="auto"/>
        <w:ind w:left="740" w:hanging="360"/>
        <w:jc w:val="both"/>
      </w:pPr>
      <w:r>
        <w:t>предупреждению терроризма, в том числе по выявлению и последующему устранению причин и условий, способствующих совершению террористических актов (профилактика терроризма);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91"/>
        </w:tabs>
        <w:spacing w:line="269" w:lineRule="auto"/>
        <w:ind w:left="740" w:hanging="360"/>
        <w:jc w:val="both"/>
      </w:pPr>
      <w:r>
        <w:t xml:space="preserve">выявлению, </w:t>
      </w:r>
      <w:r>
        <w:t>предупреждению, пресечению, раскрытию и расследованию террористического акта (борьба с терроризмом).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4"/>
        </w:numPr>
        <w:shd w:val="clear" w:color="auto" w:fill="auto"/>
        <w:tabs>
          <w:tab w:val="left" w:pos="498"/>
        </w:tabs>
        <w:jc w:val="both"/>
      </w:pPr>
      <w:r>
        <w:rPr>
          <w:u w:val="single"/>
        </w:rPr>
        <w:t>Основные принципы обеспечения безопасности: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91"/>
        </w:tabs>
        <w:spacing w:line="305" w:lineRule="auto"/>
        <w:ind w:firstLine="380"/>
        <w:jc w:val="both"/>
      </w:pPr>
      <w:r>
        <w:t>соблюдение и защита прав и свобод человека и гражданина;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91"/>
        </w:tabs>
        <w:spacing w:line="305" w:lineRule="auto"/>
        <w:ind w:firstLine="380"/>
        <w:jc w:val="both"/>
      </w:pPr>
      <w:r>
        <w:t>законность;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91"/>
        </w:tabs>
        <w:spacing w:line="305" w:lineRule="auto"/>
        <w:ind w:firstLine="380"/>
        <w:jc w:val="both"/>
      </w:pPr>
      <w:r>
        <w:t>приоритет предупредительных мер в целях об</w:t>
      </w:r>
      <w:r>
        <w:t>еспечения безопасности;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91"/>
        </w:tabs>
        <w:spacing w:line="269" w:lineRule="auto"/>
        <w:ind w:left="740" w:hanging="360"/>
        <w:jc w:val="both"/>
      </w:pPr>
      <w:r>
        <w:t>взаимодействие органов государственной власти с гражданами в целях обеспечения безопасности.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4"/>
        </w:numPr>
        <w:shd w:val="clear" w:color="auto" w:fill="auto"/>
        <w:tabs>
          <w:tab w:val="left" w:pos="691"/>
        </w:tabs>
        <w:jc w:val="both"/>
      </w:pPr>
      <w:r>
        <w:rPr>
          <w:i/>
          <w:iCs/>
        </w:rPr>
        <w:t>Антитеррористическая защищенность объекта (территории) -</w:t>
      </w:r>
      <w:r>
        <w:t xml:space="preserve"> состояние защищенности здания, строения, сооружения, иного объекта, места массового пребывания людей, препятствующее совершению террористического акта.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4"/>
        </w:numPr>
        <w:shd w:val="clear" w:color="auto" w:fill="auto"/>
        <w:tabs>
          <w:tab w:val="left" w:pos="502"/>
        </w:tabs>
        <w:spacing w:after="260"/>
        <w:jc w:val="both"/>
      </w:pPr>
      <w:r>
        <w:rPr>
          <w:i/>
          <w:iCs/>
        </w:rPr>
        <w:t>Инженерно-техническое укрепление</w:t>
      </w:r>
      <w:r>
        <w:t xml:space="preserve"> - это совокупность мероприятий, направленных на усиление конструктивны</w:t>
      </w:r>
      <w:r>
        <w:t>х элементов зданий, помещений и охраняемых территорий, обеспечивающих необходимое противодействие несанкционированному проникновению (случайному проходу) в охраняемую зону, взлому и другим преступным посягательствам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3"/>
        </w:numPr>
        <w:shd w:val="clear" w:color="auto" w:fill="auto"/>
        <w:tabs>
          <w:tab w:val="left" w:pos="435"/>
        </w:tabs>
        <w:jc w:val="center"/>
      </w:pPr>
      <w:r>
        <w:t>ИНЖЕНЕРНО-ТЕХНИЧЕСКОЕ УКРЕПЛЕНИЕ ОБЪЕКТА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6"/>
        </w:numPr>
        <w:shd w:val="clear" w:color="auto" w:fill="auto"/>
        <w:tabs>
          <w:tab w:val="left" w:pos="507"/>
        </w:tabs>
        <w:jc w:val="both"/>
      </w:pPr>
      <w:r>
        <w:rPr>
          <w:b/>
          <w:bCs/>
        </w:rPr>
        <w:t>Ограждение периметра территории детского сада.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7"/>
        </w:numPr>
        <w:shd w:val="clear" w:color="auto" w:fill="auto"/>
        <w:tabs>
          <w:tab w:val="left" w:pos="691"/>
        </w:tabs>
        <w:jc w:val="both"/>
      </w:pPr>
      <w:proofErr w:type="gramStart"/>
      <w:r>
        <w:t>Ограждение в детского сада сплошное, металлическое и исключает случайный въезд транспорта на территорию ОУ, минуя официальные места.</w:t>
      </w:r>
      <w:proofErr w:type="gramEnd"/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7"/>
        </w:numPr>
        <w:shd w:val="clear" w:color="auto" w:fill="auto"/>
        <w:tabs>
          <w:tab w:val="left" w:pos="691"/>
        </w:tabs>
        <w:jc w:val="both"/>
      </w:pPr>
      <w:r>
        <w:t>Детский сад имеет ограждение высотой 180 см, 2 калитки, ворота.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7"/>
        </w:numPr>
        <w:shd w:val="clear" w:color="auto" w:fill="auto"/>
        <w:tabs>
          <w:tab w:val="left" w:pos="691"/>
        </w:tabs>
        <w:jc w:val="both"/>
      </w:pPr>
      <w:r>
        <w:rPr>
          <w:b/>
          <w:bCs/>
        </w:rPr>
        <w:t>Ворота.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8"/>
        </w:numPr>
        <w:shd w:val="clear" w:color="auto" w:fill="auto"/>
        <w:tabs>
          <w:tab w:val="left" w:pos="853"/>
        </w:tabs>
        <w:jc w:val="both"/>
      </w:pPr>
      <w:r>
        <w:t>Места въезда на территорию детского сада оборудуются воротами.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8"/>
        </w:numPr>
        <w:shd w:val="clear" w:color="auto" w:fill="auto"/>
        <w:tabs>
          <w:tab w:val="left" w:pos="853"/>
        </w:tabs>
        <w:jc w:val="both"/>
      </w:pPr>
      <w:r>
        <w:t>Конструкция ворот обеспечивает их жесткую фиксацию в закрытом положении.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8"/>
        </w:numPr>
        <w:shd w:val="clear" w:color="auto" w:fill="auto"/>
        <w:tabs>
          <w:tab w:val="left" w:pos="862"/>
        </w:tabs>
        <w:jc w:val="both"/>
      </w:pPr>
      <w:r>
        <w:t>Установлены навесные замки в качестве запирающих устройств ворот и калиток.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1"/>
          <w:numId w:val="8"/>
        </w:numPr>
        <w:shd w:val="clear" w:color="auto" w:fill="auto"/>
        <w:tabs>
          <w:tab w:val="left" w:pos="725"/>
        </w:tabs>
        <w:jc w:val="both"/>
      </w:pPr>
      <w:r>
        <w:rPr>
          <w:b/>
          <w:bCs/>
        </w:rPr>
        <w:t>Дверные конструкции.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2"/>
          <w:numId w:val="8"/>
        </w:numPr>
        <w:shd w:val="clear" w:color="auto" w:fill="auto"/>
        <w:jc w:val="both"/>
      </w:pPr>
      <w:r>
        <w:t>Входные двери образоват</w:t>
      </w:r>
      <w:r>
        <w:t xml:space="preserve">ельного учреждения исправны, хорошо подогнаны </w:t>
      </w:r>
      <w:proofErr w:type="gramStart"/>
      <w:r>
        <w:t>под</w:t>
      </w:r>
      <w:proofErr w:type="gramEnd"/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706" w:h="14957" w:hRule="exact" w:wrap="none" w:vAnchor="page" w:hAnchor="page" w:x="1393" w:y="539"/>
        <w:shd w:val="clear" w:color="auto" w:fill="auto"/>
        <w:jc w:val="both"/>
      </w:pPr>
      <w:r>
        <w:t>дверную коробку и обеспечивают надежную защиту помещений объекта.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2"/>
          <w:numId w:val="8"/>
        </w:numPr>
        <w:shd w:val="clear" w:color="auto" w:fill="auto"/>
        <w:jc w:val="both"/>
      </w:pPr>
      <w:r>
        <w:t>Входные наружные двери открываются наружу.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2"/>
          <w:numId w:val="8"/>
        </w:numPr>
        <w:shd w:val="clear" w:color="auto" w:fill="auto"/>
        <w:jc w:val="both"/>
      </w:pPr>
      <w:r>
        <w:t xml:space="preserve">Дверные проемы - тамбуры </w:t>
      </w:r>
      <w:proofErr w:type="gramStart"/>
      <w:r>
        <w:t>центрального</w:t>
      </w:r>
      <w:proofErr w:type="gramEnd"/>
      <w:r>
        <w:t xml:space="preserve"> и запасных входов, при отсутствии ок</w:t>
      </w:r>
      <w:r>
        <w:t>оло них постов охраны, оборудованы дополнительной закрывающейся дверью.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2"/>
          <w:numId w:val="8"/>
        </w:numPr>
        <w:shd w:val="clear" w:color="auto" w:fill="auto"/>
        <w:jc w:val="both"/>
      </w:pPr>
      <w:r>
        <w:t>Двери основного и запасных эвакуационных выходов во время учебно-воспитательного процесса закрываются на легко открывающиеся запоры.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2"/>
          <w:numId w:val="8"/>
        </w:numPr>
        <w:shd w:val="clear" w:color="auto" w:fill="auto"/>
        <w:jc w:val="both"/>
      </w:pPr>
      <w:r>
        <w:t xml:space="preserve">Категорически запрещается во время </w:t>
      </w:r>
      <w:r>
        <w:t>учебно-воспитательного процесса закрывать двери на внутренние и висящие замки.</w:t>
      </w:r>
    </w:p>
    <w:p w:rsidR="007655AB" w:rsidRDefault="001F4E97">
      <w:pPr>
        <w:pStyle w:val="1"/>
        <w:framePr w:w="9706" w:h="14957" w:hRule="exact" w:wrap="none" w:vAnchor="page" w:hAnchor="page" w:x="1393" w:y="539"/>
        <w:shd w:val="clear" w:color="auto" w:fill="auto"/>
        <w:jc w:val="both"/>
      </w:pPr>
      <w:r>
        <w:rPr>
          <w:b/>
          <w:bCs/>
        </w:rPr>
        <w:t>3.3.Оконные конструкции.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9"/>
        </w:numPr>
        <w:shd w:val="clear" w:color="auto" w:fill="auto"/>
        <w:tabs>
          <w:tab w:val="left" w:pos="722"/>
        </w:tabs>
        <w:jc w:val="both"/>
      </w:pPr>
      <w:r>
        <w:t>Оконные конструкции (окна, форточки, фрамуги) во всех помещениях охраняемого объекта остеклены, имеют надежные и исправные запирающие устройства, в целе</w:t>
      </w:r>
      <w:r>
        <w:t>сообразных случаях оборудованы ТСО.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9"/>
        </w:numPr>
        <w:shd w:val="clear" w:color="auto" w:fill="auto"/>
        <w:tabs>
          <w:tab w:val="left" w:pos="722"/>
        </w:tabs>
        <w:jc w:val="both"/>
      </w:pPr>
      <w:r>
        <w:t>Металлических решеток на окнах не имеется.</w:t>
      </w:r>
    </w:p>
    <w:p w:rsidR="007655AB" w:rsidRDefault="001F4E97">
      <w:pPr>
        <w:pStyle w:val="1"/>
        <w:framePr w:w="9706" w:h="14957" w:hRule="exact" w:wrap="none" w:vAnchor="page" w:hAnchor="page" w:x="1393" w:y="539"/>
        <w:shd w:val="clear" w:color="auto" w:fill="auto"/>
        <w:jc w:val="both"/>
      </w:pPr>
      <w:r>
        <w:rPr>
          <w:b/>
          <w:bCs/>
        </w:rPr>
        <w:t>3.4.Другие технологические каналы.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0"/>
        </w:numPr>
        <w:shd w:val="clear" w:color="auto" w:fill="auto"/>
        <w:jc w:val="both"/>
      </w:pPr>
      <w:r>
        <w:t xml:space="preserve">Подвальных помещений </w:t>
      </w:r>
      <w:proofErr w:type="gramStart"/>
      <w:r>
        <w:t>в</w:t>
      </w:r>
      <w:proofErr w:type="gramEnd"/>
      <w:r>
        <w:t xml:space="preserve"> Детского сада закрываются на замки.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1"/>
        </w:numPr>
        <w:shd w:val="clear" w:color="auto" w:fill="auto"/>
        <w:tabs>
          <w:tab w:val="left" w:pos="551"/>
        </w:tabs>
        <w:jc w:val="both"/>
      </w:pPr>
      <w:r>
        <w:rPr>
          <w:b/>
          <w:bCs/>
        </w:rPr>
        <w:t>Защита здания, помещений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2"/>
        </w:numPr>
        <w:shd w:val="clear" w:color="auto" w:fill="auto"/>
        <w:jc w:val="both"/>
      </w:pPr>
      <w:r>
        <w:t xml:space="preserve">Техническими средствами охранной сигнализации оборудованы </w:t>
      </w:r>
      <w:r>
        <w:t>уязвимые места корпусов, через которые возможно несанкционированное проникновение в помещения детского сада.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2"/>
        </w:numPr>
        <w:shd w:val="clear" w:color="auto" w:fill="auto"/>
        <w:jc w:val="both"/>
      </w:pPr>
      <w:r>
        <w:t>Для оперативной передачи сообщений в дежурную часть органа внутренних дел непосредственно или через специализированные охранные структуры о противо</w:t>
      </w:r>
      <w:r>
        <w:t>правных действиях в отношении воспитанников, персонала или посетителей детского сада оборудовано устройствами тревожной сигнализации (ТС): ме</w:t>
      </w:r>
      <w:r w:rsidR="00466670">
        <w:t>ханической (тревожной) кнопкой.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2"/>
        </w:numPr>
        <w:shd w:val="clear" w:color="auto" w:fill="auto"/>
        <w:jc w:val="both"/>
      </w:pPr>
      <w:r>
        <w:t xml:space="preserve">Система тревожной сигнализации организуется «без </w:t>
      </w:r>
      <w:r>
        <w:t>права отключения».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2"/>
        </w:numPr>
        <w:shd w:val="clear" w:color="auto" w:fill="auto"/>
        <w:jc w:val="both"/>
      </w:pPr>
      <w:r>
        <w:t>Устройство ТС установлено: на посту в помещении</w:t>
      </w:r>
      <w:r w:rsidR="00466670">
        <w:t xml:space="preserve"> охраны, в коридорах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1"/>
        </w:numPr>
        <w:shd w:val="clear" w:color="auto" w:fill="auto"/>
        <w:tabs>
          <w:tab w:val="left" w:pos="551"/>
        </w:tabs>
        <w:jc w:val="both"/>
      </w:pPr>
      <w:r>
        <w:rPr>
          <w:b/>
          <w:bCs/>
        </w:rPr>
        <w:t>Система оповещения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3"/>
        </w:numPr>
        <w:shd w:val="clear" w:color="auto" w:fill="auto"/>
        <w:jc w:val="both"/>
      </w:pPr>
      <w:r>
        <w:t>Система оповещения создана для оперативного информирования сотрудников, воспитанников о возникшей или при</w:t>
      </w:r>
      <w:r>
        <w:t>ближающейся внештатной ситуации (аварии, пожаре, стихийном бедствии, нападении, террористическом акте) и координации их действий Технические средства охраны вписываются в интерьер помещения, практически незаметны.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3"/>
        </w:numPr>
        <w:shd w:val="clear" w:color="auto" w:fill="auto"/>
        <w:jc w:val="both"/>
      </w:pPr>
      <w:r>
        <w:t>Порядок оповещения определяется руководите</w:t>
      </w:r>
      <w:r>
        <w:t>лем детского сада.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3"/>
        </w:numPr>
        <w:shd w:val="clear" w:color="auto" w:fill="auto"/>
        <w:tabs>
          <w:tab w:val="left" w:pos="722"/>
        </w:tabs>
        <w:jc w:val="both"/>
      </w:pPr>
      <w:r>
        <w:t>Оповещение воспитанников, сотрудников, находящихся в детском саду осуществляется с помощью технических средств, которые обеспечивают:</w:t>
      </w:r>
    </w:p>
    <w:p w:rsidR="007655AB" w:rsidRDefault="001F4E97">
      <w:pPr>
        <w:pStyle w:val="1"/>
        <w:framePr w:w="9706" w:h="14957" w:hRule="exact" w:wrap="none" w:vAnchor="page" w:hAnchor="page" w:x="1393" w:y="539"/>
        <w:shd w:val="clear" w:color="auto" w:fill="auto"/>
        <w:jc w:val="both"/>
      </w:pPr>
      <w:r>
        <w:t>- подачу звуковых сигналов в здания и помещения объекта с постоянным или временным пребыванием людей;</w:t>
      </w:r>
    </w:p>
    <w:p w:rsidR="007655AB" w:rsidRDefault="001F4E97">
      <w:pPr>
        <w:pStyle w:val="1"/>
        <w:framePr w:w="9706" w:h="14957" w:hRule="exact" w:wrap="none" w:vAnchor="page" w:hAnchor="page" w:x="1393" w:y="539"/>
        <w:shd w:val="clear" w:color="auto" w:fill="auto"/>
        <w:jc w:val="both"/>
      </w:pPr>
      <w:r>
        <w:t>-</w:t>
      </w:r>
      <w:r>
        <w:t xml:space="preserve"> трансляцию речевой информации или специального звукового сигнала о характере опасности.</w:t>
      </w:r>
    </w:p>
    <w:p w:rsidR="007655AB" w:rsidRDefault="001F4E97">
      <w:pPr>
        <w:pStyle w:val="1"/>
        <w:framePr w:w="9706" w:h="14957" w:hRule="exact" w:wrap="none" w:vAnchor="page" w:hAnchor="page" w:x="1393" w:y="539"/>
        <w:shd w:val="clear" w:color="auto" w:fill="auto"/>
        <w:jc w:val="both"/>
      </w:pPr>
      <w:r>
        <w:t>3.6.4.Эвакуация воспитанников, сотрудников детского сада по сигналам оповещения сопровождается:</w:t>
      </w:r>
    </w:p>
    <w:p w:rsidR="007655AB" w:rsidRDefault="001F4E97">
      <w:pPr>
        <w:pStyle w:val="1"/>
        <w:framePr w:w="9706" w:h="14957" w:hRule="exact" w:wrap="none" w:vAnchor="page" w:hAnchor="page" w:x="1393" w:y="539"/>
        <w:shd w:val="clear" w:color="auto" w:fill="auto"/>
        <w:jc w:val="both"/>
      </w:pPr>
      <w:r>
        <w:t>- передачей специального звукового сигнала, направленного на предотвращ</w:t>
      </w:r>
      <w:r>
        <w:t>ение паники и других явлений, усложняющих процесс эвакуации (скопление людей в проходах, тамбурах, на лестничных клетках и другие местах);</w:t>
      </w:r>
    </w:p>
    <w:p w:rsidR="007655AB" w:rsidRDefault="001F4E97">
      <w:pPr>
        <w:pStyle w:val="1"/>
        <w:framePr w:w="9706" w:h="14957" w:hRule="exact" w:wrap="none" w:vAnchor="page" w:hAnchor="page" w:x="1393" w:y="539"/>
        <w:shd w:val="clear" w:color="auto" w:fill="auto"/>
        <w:jc w:val="both"/>
      </w:pPr>
      <w:r>
        <w:t>- открыванием дверей дополнительных эвакуационных выходов.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4"/>
        </w:numPr>
        <w:shd w:val="clear" w:color="auto" w:fill="auto"/>
        <w:jc w:val="both"/>
      </w:pPr>
      <w:r>
        <w:t xml:space="preserve">Сигналы оповещения отличаются от сигналов другого </w:t>
      </w:r>
      <w:r>
        <w:t>назначения.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4"/>
        </w:numPr>
        <w:shd w:val="clear" w:color="auto" w:fill="auto"/>
        <w:jc w:val="both"/>
      </w:pPr>
      <w:r>
        <w:t xml:space="preserve">Количество </w:t>
      </w:r>
      <w:proofErr w:type="spellStart"/>
      <w:r>
        <w:t>оповещателей</w:t>
      </w:r>
      <w:proofErr w:type="spellEnd"/>
      <w:r>
        <w:t>, их мощность обеспечивает необходимую слышимость во всех местах постоянного или временного пребывания воспитанников, сотрудников образовательного учреждения.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4"/>
        </w:numPr>
        <w:shd w:val="clear" w:color="auto" w:fill="auto"/>
        <w:jc w:val="both"/>
      </w:pPr>
      <w:r>
        <w:t>На территории применяются рупорные громкоговорители.</w:t>
      </w:r>
    </w:p>
    <w:p w:rsidR="007655AB" w:rsidRDefault="001F4E97">
      <w:pPr>
        <w:pStyle w:val="1"/>
        <w:framePr w:w="9706" w:h="14957" w:hRule="exact" w:wrap="none" w:vAnchor="page" w:hAnchor="page" w:x="1393" w:y="539"/>
        <w:shd w:val="clear" w:color="auto" w:fill="auto"/>
        <w:jc w:val="both"/>
      </w:pPr>
      <w:r>
        <w:t>3.6.8.Опо</w:t>
      </w:r>
      <w:r>
        <w:t>вещатели не имеют регуляторов громкости.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1"/>
        </w:numPr>
        <w:shd w:val="clear" w:color="auto" w:fill="auto"/>
      </w:pPr>
      <w:r>
        <w:rPr>
          <w:b/>
          <w:bCs/>
        </w:rPr>
        <w:t>Системы контроля и управления доступом (СКУД)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5"/>
        </w:numPr>
        <w:shd w:val="clear" w:color="auto" w:fill="auto"/>
        <w:tabs>
          <w:tab w:val="left" w:pos="693"/>
        </w:tabs>
        <w:jc w:val="both"/>
      </w:pPr>
      <w:r>
        <w:t xml:space="preserve">Видеодомофон обеспечивает контролируемый доступ в учреждение. </w:t>
      </w:r>
      <w:proofErr w:type="gramStart"/>
      <w:r>
        <w:t>Устройство позволяет сотруднику безопасности, не покидая помещения или своего рабочего места (то</w:t>
      </w:r>
      <w:proofErr w:type="gramEnd"/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 w:rsidP="00466670">
      <w:pPr>
        <w:pStyle w:val="1"/>
        <w:framePr w:w="9710" w:h="14717" w:hRule="exact" w:wrap="none" w:vAnchor="page" w:hAnchor="page" w:x="1366" w:y="433"/>
        <w:shd w:val="clear" w:color="auto" w:fill="auto"/>
        <w:jc w:val="both"/>
      </w:pPr>
      <w:r>
        <w:t>есть удаленно), увидеть посетителя, переговорить с ним и открыть ему дверь.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3"/>
        </w:numPr>
        <w:shd w:val="clear" w:color="auto" w:fill="auto"/>
        <w:tabs>
          <w:tab w:val="left" w:pos="735"/>
        </w:tabs>
        <w:spacing w:after="240"/>
        <w:jc w:val="center"/>
      </w:pPr>
      <w:proofErr w:type="gramStart"/>
      <w:r>
        <w:t>Ручной</w:t>
      </w:r>
      <w:proofErr w:type="gramEnd"/>
      <w:r>
        <w:t xml:space="preserve"> </w:t>
      </w:r>
      <w:proofErr w:type="spellStart"/>
      <w:r>
        <w:t>металлодетектор</w:t>
      </w:r>
      <w:proofErr w:type="spellEnd"/>
      <w:r>
        <w:t xml:space="preserve"> используется для осуществление комплекса мер, направленных на защиту материального имущества объектов, обеспечение </w:t>
      </w:r>
      <w:proofErr w:type="spellStart"/>
      <w:r>
        <w:t>внутриобъектового</w:t>
      </w:r>
      <w:proofErr w:type="spellEnd"/>
      <w:r>
        <w:t xml:space="preserve"> </w:t>
      </w:r>
      <w:r>
        <w:t>и пропускного режимов. Охранник демонстрирует готовность его применения и выборочно обследует посетителей, а также вносимые крупногабаритные предметы (большие сумки, коробки, тубусы, ящики и т.д.)</w:t>
      </w:r>
      <w:proofErr w:type="gramStart"/>
      <w:r>
        <w:t>;</w:t>
      </w:r>
      <w:r>
        <w:t>О</w:t>
      </w:r>
      <w:proofErr w:type="gramEnd"/>
      <w:r>
        <w:t>ТВЕТСТВЕННЫЕ ЛИЦА ЗА ОБЕСПЕЧЕНИЕ, ОРГАНИЗАЦИЮ, КОНТРОЛЬ И</w:t>
      </w:r>
      <w:r>
        <w:br/>
        <w:t>СОБЛЮДЕНИЕ ПРОПУСКНОГО И ВНУТРИОБЪЕКТОВОГО РЕЖИМА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16"/>
        </w:numPr>
        <w:shd w:val="clear" w:color="auto" w:fill="auto"/>
        <w:tabs>
          <w:tab w:val="left" w:pos="534"/>
        </w:tabs>
        <w:jc w:val="both"/>
      </w:pPr>
      <w:r>
        <w:t xml:space="preserve">Ответственным за обеспечение пропускного и </w:t>
      </w:r>
      <w:proofErr w:type="spellStart"/>
      <w:r>
        <w:t>внутриобъектового</w:t>
      </w:r>
      <w:proofErr w:type="spellEnd"/>
      <w:r>
        <w:t xml:space="preserve"> режима в дошкольном образовательном учреждении является заведующий.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16"/>
        </w:numPr>
        <w:shd w:val="clear" w:color="auto" w:fill="auto"/>
        <w:tabs>
          <w:tab w:val="left" w:pos="534"/>
        </w:tabs>
        <w:jc w:val="both"/>
      </w:pPr>
      <w:r>
        <w:t xml:space="preserve">Ответственным за организацию пропускного и </w:t>
      </w:r>
      <w:proofErr w:type="spellStart"/>
      <w:r>
        <w:t>внутриобъектового</w:t>
      </w:r>
      <w:proofErr w:type="spellEnd"/>
      <w:r>
        <w:t xml:space="preserve"> режима является</w:t>
      </w:r>
      <w:r>
        <w:t xml:space="preserve"> заместитель заведующего по административно- хозяйственной работе.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16"/>
        </w:numPr>
        <w:shd w:val="clear" w:color="auto" w:fill="auto"/>
        <w:tabs>
          <w:tab w:val="left" w:pos="534"/>
        </w:tabs>
        <w:jc w:val="both"/>
      </w:pPr>
      <w:r>
        <w:t xml:space="preserve">Ответственным за осуществление контроля порядка соблюдения пропускного и </w:t>
      </w:r>
      <w:proofErr w:type="spellStart"/>
      <w:r>
        <w:t>внутриобъектового</w:t>
      </w:r>
      <w:proofErr w:type="spellEnd"/>
      <w:r>
        <w:t xml:space="preserve"> режима в ДОУ является дежурный администратор (по графику дежурств).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16"/>
        </w:numPr>
        <w:shd w:val="clear" w:color="auto" w:fill="auto"/>
        <w:tabs>
          <w:tab w:val="left" w:pos="534"/>
        </w:tabs>
        <w:jc w:val="both"/>
      </w:pPr>
      <w:r>
        <w:rPr>
          <w:u w:val="single"/>
        </w:rPr>
        <w:t>Ответственными за соблюдение п</w:t>
      </w:r>
      <w:r>
        <w:rPr>
          <w:u w:val="single"/>
        </w:rPr>
        <w:t>ропускного режима в ДОУ являются: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266" w:lineRule="auto"/>
        <w:ind w:left="740" w:hanging="360"/>
        <w:jc w:val="both"/>
      </w:pPr>
      <w:r>
        <w:t>охранное предприятие, с которой заключен договор в соответствии с законодательством Российской Федерации (далее - сотрудники охраны);</w:t>
      </w:r>
    </w:p>
    <w:p w:rsidR="007655AB" w:rsidRDefault="00466670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302" w:lineRule="auto"/>
        <w:ind w:firstLine="360"/>
        <w:jc w:val="both"/>
      </w:pPr>
      <w:r>
        <w:t>сотрудник охраны</w:t>
      </w:r>
      <w:r w:rsidR="001F4E97">
        <w:t xml:space="preserve"> - с 07-00 до 19-00 в рабочие дни;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3"/>
        </w:numPr>
        <w:shd w:val="clear" w:color="auto" w:fill="auto"/>
        <w:tabs>
          <w:tab w:val="left" w:pos="425"/>
        </w:tabs>
        <w:jc w:val="center"/>
      </w:pPr>
      <w:r>
        <w:t>ОРГАНИЗАЦИЯ И ПОРЯДОК ОСУЩЕСТВЛЕНИЯ ПРОПУСКНОГО РЕЖИМА</w:t>
      </w:r>
    </w:p>
    <w:p w:rsidR="007655AB" w:rsidRDefault="001F4E97" w:rsidP="00466670">
      <w:pPr>
        <w:pStyle w:val="11"/>
        <w:framePr w:w="9710" w:h="14717" w:hRule="exact" w:wrap="none" w:vAnchor="page" w:hAnchor="page" w:x="1366" w:y="433"/>
        <w:numPr>
          <w:ilvl w:val="0"/>
          <w:numId w:val="17"/>
        </w:numPr>
        <w:shd w:val="clear" w:color="auto" w:fill="auto"/>
        <w:tabs>
          <w:tab w:val="left" w:pos="534"/>
        </w:tabs>
        <w:jc w:val="both"/>
      </w:pPr>
      <w:bookmarkStart w:id="0" w:name="bookmark0"/>
      <w:bookmarkStart w:id="1" w:name="bookmark1"/>
      <w:r>
        <w:t>Режим работы:</w:t>
      </w:r>
      <w:bookmarkEnd w:id="0"/>
      <w:bookmarkEnd w:id="1"/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302" w:lineRule="auto"/>
        <w:ind w:firstLine="360"/>
        <w:jc w:val="both"/>
      </w:pPr>
      <w:r>
        <w:t>режим р</w:t>
      </w:r>
      <w:r w:rsidR="00466670">
        <w:t>аботы детского сада: ПН-ПТ с 7:30 до 17:3</w:t>
      </w:r>
      <w:r>
        <w:t>0;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302" w:lineRule="auto"/>
        <w:ind w:firstLine="360"/>
        <w:jc w:val="both"/>
      </w:pPr>
      <w:r>
        <w:t>режим рабо</w:t>
      </w:r>
      <w:r w:rsidR="00466670">
        <w:t>ты пищеблока: ПН-ПТ с 6:30 до</w:t>
      </w:r>
      <w:proofErr w:type="gramStart"/>
      <w:r w:rsidR="00466670">
        <w:t xml:space="preserve"> :</w:t>
      </w:r>
      <w:proofErr w:type="gramEnd"/>
      <w:r w:rsidR="00466670">
        <w:t>16:00</w:t>
      </w:r>
      <w:r>
        <w:t>;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302" w:lineRule="auto"/>
        <w:ind w:firstLine="360"/>
        <w:jc w:val="both"/>
      </w:pPr>
      <w:r>
        <w:t>приемный день заведующ</w:t>
      </w:r>
      <w:r>
        <w:t>его: по</w:t>
      </w:r>
      <w:r w:rsidR="00466670">
        <w:t>недельник, четверг с 15:00 до 16:</w:t>
      </w:r>
      <w:r>
        <w:t>00.</w:t>
      </w:r>
    </w:p>
    <w:p w:rsidR="007655AB" w:rsidRDefault="001F4E97" w:rsidP="00466670">
      <w:pPr>
        <w:pStyle w:val="11"/>
        <w:framePr w:w="9710" w:h="14717" w:hRule="exact" w:wrap="none" w:vAnchor="page" w:hAnchor="page" w:x="1366" w:y="433"/>
        <w:numPr>
          <w:ilvl w:val="0"/>
          <w:numId w:val="17"/>
        </w:numPr>
        <w:shd w:val="clear" w:color="auto" w:fill="auto"/>
        <w:tabs>
          <w:tab w:val="left" w:pos="534"/>
        </w:tabs>
        <w:jc w:val="both"/>
      </w:pPr>
      <w:bookmarkStart w:id="2" w:name="bookmark2"/>
      <w:bookmarkStart w:id="3" w:name="bookmark3"/>
      <w:r>
        <w:t>Режим доступа в детский сад:</w:t>
      </w:r>
      <w:bookmarkEnd w:id="2"/>
      <w:bookmarkEnd w:id="3"/>
    </w:p>
    <w:p w:rsidR="007655AB" w:rsidRDefault="00466670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302" w:lineRule="auto"/>
        <w:ind w:firstLine="360"/>
        <w:jc w:val="both"/>
      </w:pPr>
      <w:r>
        <w:t>работники - с 07:00 - 17:3</w:t>
      </w:r>
      <w:r w:rsidR="001F4E97">
        <w:t>0;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269" w:lineRule="auto"/>
        <w:ind w:left="740" w:hanging="360"/>
        <w:jc w:val="both"/>
      </w:pPr>
      <w:r>
        <w:t>родители (законные предста</w:t>
      </w:r>
      <w:r w:rsidR="00466670">
        <w:t>вители) с воспитанниками - с 7:30 до 9</w:t>
      </w:r>
      <w:r>
        <w:t>:30 в утренний пр</w:t>
      </w:r>
      <w:r w:rsidR="00466670">
        <w:t>омежуток времени и с 16:00 до 17:3</w:t>
      </w:r>
      <w:r>
        <w:t>0 в вечерний промежуток времени;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302" w:lineRule="auto"/>
        <w:ind w:firstLine="360"/>
        <w:jc w:val="both"/>
      </w:pPr>
      <w:r>
        <w:t>посетители - с 8:00 - 17:00.</w:t>
      </w:r>
    </w:p>
    <w:p w:rsidR="007655AB" w:rsidRDefault="001F4E97" w:rsidP="00466670">
      <w:pPr>
        <w:pStyle w:val="11"/>
        <w:framePr w:w="9710" w:h="14717" w:hRule="exact" w:wrap="none" w:vAnchor="page" w:hAnchor="page" w:x="1366" w:y="433"/>
        <w:numPr>
          <w:ilvl w:val="0"/>
          <w:numId w:val="17"/>
        </w:numPr>
        <w:shd w:val="clear" w:color="auto" w:fill="auto"/>
        <w:tabs>
          <w:tab w:val="left" w:pos="534"/>
        </w:tabs>
        <w:jc w:val="both"/>
      </w:pPr>
      <w:bookmarkStart w:id="4" w:name="bookmark4"/>
      <w:bookmarkStart w:id="5" w:name="bookmark5"/>
      <w:r>
        <w:t>Вход в детский сад осуществляется:</w:t>
      </w:r>
      <w:bookmarkEnd w:id="4"/>
      <w:bookmarkEnd w:id="5"/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  <w:tab w:val="left" w:pos="5222"/>
        </w:tabs>
        <w:spacing w:line="302" w:lineRule="auto"/>
        <w:ind w:firstLine="360"/>
        <w:jc w:val="both"/>
      </w:pPr>
      <w:r>
        <w:t>через центральный вход в детский са</w:t>
      </w:r>
      <w:r w:rsidR="00466670">
        <w:t>д,</w:t>
      </w:r>
      <w:r w:rsidR="00466670">
        <w:tab/>
        <w:t xml:space="preserve">который оборудован 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shd w:val="clear" w:color="auto" w:fill="auto"/>
        <w:ind w:left="740"/>
        <w:jc w:val="both"/>
      </w:pPr>
      <w:r>
        <w:t>видеодомофоном, кнопкой тревожной сигнализации (КТС), системой видеонаблюдения и электронным замком;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302" w:lineRule="auto"/>
        <w:ind w:firstLine="360"/>
        <w:jc w:val="both"/>
      </w:pPr>
      <w:r>
        <w:t>для работников - при по</w:t>
      </w:r>
      <w:r>
        <w:t>мощи электронных ключей;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269" w:lineRule="auto"/>
        <w:ind w:left="740" w:hanging="360"/>
        <w:jc w:val="both"/>
      </w:pPr>
      <w:r>
        <w:t>для родителей с воспитанниками (законных представителей) через контрольно-пропускной пункт согласно спискам;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259" w:lineRule="auto"/>
        <w:ind w:left="740" w:hanging="360"/>
        <w:jc w:val="both"/>
      </w:pPr>
      <w:r>
        <w:t xml:space="preserve">для посетителей только с разрешения заведующего детским садом, лица его замещающего или заместителя заведующего по </w:t>
      </w:r>
      <w:r>
        <w:t>безопасности с записью в журнале регистрации посетителей. Предварительно выясняется цель визита.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17"/>
        </w:numPr>
        <w:shd w:val="clear" w:color="auto" w:fill="auto"/>
        <w:tabs>
          <w:tab w:val="left" w:pos="534"/>
        </w:tabs>
        <w:jc w:val="both"/>
      </w:pPr>
      <w:r>
        <w:t>Основными пунктами пропуска на территорию и в здание ДОУ считать соответственные центральные входы. Все остальные калитки, ворота, входы в здание закрыты, откр</w:t>
      </w:r>
      <w:r>
        <w:t>ываются строго по назначению: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269" w:lineRule="auto"/>
        <w:ind w:left="740" w:hanging="360"/>
        <w:jc w:val="both"/>
      </w:pPr>
      <w:r>
        <w:t>для экстренной эвакуации детей и персонала детского сада при возникновении пожара или иной чрезвычайных ситуаций и эвакуации;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269" w:lineRule="auto"/>
        <w:ind w:left="740" w:hanging="360"/>
        <w:jc w:val="both"/>
      </w:pPr>
      <w:r>
        <w:t>для тренировочных эвакуаций детей и персонала дошкольного образовательного учреждения;</w:t>
      </w:r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302" w:lineRule="auto"/>
        <w:ind w:firstLine="360"/>
        <w:jc w:val="both"/>
      </w:pPr>
      <w:r>
        <w:t>для приема то</w:t>
      </w:r>
      <w:r>
        <w:t>варно-материальных ценностей.</w:t>
      </w:r>
    </w:p>
    <w:p w:rsidR="007655AB" w:rsidRDefault="001F4E97" w:rsidP="00466670">
      <w:pPr>
        <w:pStyle w:val="11"/>
        <w:framePr w:w="9710" w:h="14717" w:hRule="exact" w:wrap="none" w:vAnchor="page" w:hAnchor="page" w:x="1366" w:y="433"/>
        <w:numPr>
          <w:ilvl w:val="0"/>
          <w:numId w:val="17"/>
        </w:numPr>
        <w:shd w:val="clear" w:color="auto" w:fill="auto"/>
        <w:tabs>
          <w:tab w:val="left" w:pos="534"/>
        </w:tabs>
        <w:jc w:val="both"/>
      </w:pPr>
      <w:bookmarkStart w:id="6" w:name="bookmark6"/>
      <w:bookmarkStart w:id="7" w:name="bookmark7"/>
      <w:r>
        <w:t>Допуск работников, родителей (законных представителей) и посетителей в детский сад:</w:t>
      </w:r>
      <w:bookmarkEnd w:id="6"/>
      <w:bookmarkEnd w:id="7"/>
    </w:p>
    <w:p w:rsidR="007655AB" w:rsidRDefault="001F4E97" w:rsidP="00466670">
      <w:pPr>
        <w:pStyle w:val="1"/>
        <w:framePr w:w="9710" w:h="14717" w:hRule="exact" w:wrap="none" w:vAnchor="page" w:hAnchor="page" w:x="1366" w:y="433"/>
        <w:numPr>
          <w:ilvl w:val="0"/>
          <w:numId w:val="5"/>
        </w:numPr>
        <w:shd w:val="clear" w:color="auto" w:fill="auto"/>
        <w:tabs>
          <w:tab w:val="left" w:pos="717"/>
        </w:tabs>
        <w:spacing w:line="269" w:lineRule="auto"/>
        <w:ind w:left="740" w:hanging="360"/>
        <w:jc w:val="both"/>
      </w:pPr>
      <w:r>
        <w:t>контроль допуска работников, воспитанников и их родителей (законных представителей) через центральный вход в здание осуществляется охранником,</w:t>
      </w:r>
    </w:p>
    <w:p w:rsidR="007655AB" w:rsidRDefault="007655AB">
      <w:pPr>
        <w:spacing w:line="1" w:lineRule="exact"/>
        <w:sectPr w:rsidR="007655AB" w:rsidSect="00466670">
          <w:pgSz w:w="11900" w:h="16840"/>
          <w:pgMar w:top="360" w:right="360" w:bottom="851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710" w:h="15000" w:hRule="exact" w:wrap="none" w:vAnchor="page" w:hAnchor="page" w:x="1390" w:y="539"/>
        <w:shd w:val="clear" w:color="auto" w:fill="auto"/>
        <w:ind w:left="740"/>
        <w:jc w:val="both"/>
      </w:pPr>
      <w:r>
        <w:t>дежурным администратором, сторожами по утвержденным спискам или распоряжению заведующего;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69" w:lineRule="auto"/>
        <w:ind w:left="740" w:hanging="360"/>
        <w:jc w:val="both"/>
      </w:pPr>
      <w:r>
        <w:t>контроль допуска воспитанников и их родителей (законных представителей) в группы осуществляют воспитатели этих групп;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69" w:lineRule="auto"/>
        <w:ind w:left="740" w:hanging="360"/>
        <w:jc w:val="both"/>
      </w:pPr>
      <w:r>
        <w:t xml:space="preserve">выход воспитанников на </w:t>
      </w:r>
      <w:r>
        <w:t>экскурсии, прогулки осуществляется только в сопровождении воспитателя;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59" w:lineRule="auto"/>
        <w:ind w:left="740" w:hanging="360"/>
        <w:jc w:val="both"/>
      </w:pPr>
      <w:r>
        <w:t>для встречи с воспитателями, администрацией детского сада родители сообщают дежурному фамилию, имя, отчество воспитателя или администратора, к которому они направляются, фамилия, имя св</w:t>
      </w:r>
      <w:r>
        <w:t>оего ребенка и группу, которую он посещает;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69" w:lineRule="auto"/>
        <w:ind w:left="740" w:hanging="360"/>
        <w:jc w:val="both"/>
      </w:pPr>
      <w:r>
        <w:t>в случае не запланированного прихода в дошкольное образовательное учреждение родителей, дежурный выясняет цель их прихода и провожает до администрации;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69" w:lineRule="auto"/>
        <w:ind w:left="740" w:hanging="360"/>
        <w:jc w:val="both"/>
      </w:pPr>
      <w:r>
        <w:t>при проведении родительских собраний, праздничных мероприяти</w:t>
      </w:r>
      <w:r>
        <w:t>й сотрудники детского сада, передают списки приглашенных заместителю заведующего по АХР;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305" w:lineRule="auto"/>
        <w:ind w:firstLine="380"/>
        <w:jc w:val="both"/>
      </w:pPr>
      <w:r>
        <w:t>родители, пришедшие за своими детьми, ожидают их в приемной своей группы;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52" w:lineRule="auto"/>
        <w:ind w:left="740" w:hanging="360"/>
        <w:jc w:val="both"/>
      </w:pPr>
      <w:r>
        <w:t xml:space="preserve">дети покидают ДОУ в сопровождении родителей (законных представителей) или близких </w:t>
      </w:r>
      <w:r>
        <w:t>родственников, на которых в ДОУ имеется разрешительная документация от законных представителей ребенка (заявление и копия документов удостоверяющих личность) не задерживаясь на территории, после того как их забрали родители (законные представители);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59" w:lineRule="auto"/>
        <w:ind w:left="740" w:hanging="360"/>
        <w:jc w:val="both"/>
      </w:pPr>
      <w:r>
        <w:t>группы</w:t>
      </w:r>
      <w:r>
        <w:t xml:space="preserve"> лиц, посещающих детский сад для проведения и участия в массовых мероприятиях, семинарах, конференциях и т.п., допускаются в здание при предъявлении документа, удостоверяющего личность;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52" w:lineRule="auto"/>
        <w:ind w:left="740" w:hanging="360"/>
        <w:jc w:val="both"/>
      </w:pPr>
      <w:r>
        <w:t>должностные лица вышестоящих и контролирующих организаций, прибывшие в</w:t>
      </w:r>
      <w:r>
        <w:t xml:space="preserve"> ДОУ с целью проверки предъявляют дежурному администратору или вахтеру предписание на проведение проверки и документ, удостоверяющий личность. Дежурный администратор или вахтер незамедлительно информирует о проверке заведующего, а в случае его отсутствия -</w:t>
      </w:r>
      <w:r>
        <w:t xml:space="preserve"> заместителей;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ind w:left="740" w:hanging="360"/>
        <w:jc w:val="both"/>
      </w:pPr>
      <w:proofErr w:type="gramStart"/>
      <w:r>
        <w:t>допуск на территорию и в здание ДОУ лиц, проводящих профилактические, ремонтные и иные работы по договорам в здании и на территории детского сада, осуществляется только после сверки соответствующих списков и удостоверений личности, в рабочие</w:t>
      </w:r>
      <w:r w:rsidR="00466670">
        <w:t xml:space="preserve"> дни с 8.00 до 17</w:t>
      </w:r>
      <w:r>
        <w:t>.00, а в нерабочие и праздничные дни - на основании распоряжения заведующего ДОУ, соответствующих списков рабочих и удостоверений личности.</w:t>
      </w:r>
      <w:proofErr w:type="gramEnd"/>
      <w:r>
        <w:t xml:space="preserve"> Производство работ осуществляется под контролем заместителя заведующего по АХР. При возникновении а</w:t>
      </w:r>
      <w:r>
        <w:t>варийной ситуации - по устному распоряжению заведующего (или лица, её замещающего);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59" w:lineRule="auto"/>
        <w:ind w:left="740" w:hanging="360"/>
        <w:jc w:val="both"/>
      </w:pPr>
      <w:r>
        <w:t>посетители могут быть допущены в дошкольное образовательное учреждение при предъявлении документа, удостоверяющего личность, с обязательной регистрацией в «Журнале учета по</w:t>
      </w:r>
      <w:r>
        <w:t>сетителей»;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59" w:lineRule="auto"/>
        <w:ind w:left="740" w:hanging="360"/>
        <w:jc w:val="both"/>
      </w:pPr>
      <w:r>
        <w:t>посетитель, после записи его данных в журнале регистрации посетителей, перемещается по территории детского сада в сопровождении дежурного администратора или работника, к которому прибыл посетитель;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59" w:lineRule="auto"/>
        <w:ind w:left="740" w:hanging="360"/>
        <w:jc w:val="both"/>
      </w:pPr>
      <w:r>
        <w:t>контроль открытых запасных выходов осуществляе</w:t>
      </w:r>
      <w:r>
        <w:t xml:space="preserve">тся должностным лицом, открывшим запасные выходы. Ключи от детского сада находятся: 1 комплект на вахте, 1 комплект у </w:t>
      </w:r>
      <w:proofErr w:type="gramStart"/>
      <w:r>
        <w:t>заместителя</w:t>
      </w:r>
      <w:proofErr w:type="gramEnd"/>
      <w:r>
        <w:t xml:space="preserve"> заведующего по АХР.</w:t>
      </w:r>
    </w:p>
    <w:p w:rsidR="007655AB" w:rsidRDefault="001F4E97">
      <w:pPr>
        <w:pStyle w:val="11"/>
        <w:framePr w:w="9710" w:h="15000" w:hRule="exact" w:wrap="none" w:vAnchor="page" w:hAnchor="page" w:x="1390" w:y="539"/>
        <w:numPr>
          <w:ilvl w:val="0"/>
          <w:numId w:val="17"/>
        </w:numPr>
        <w:shd w:val="clear" w:color="auto" w:fill="auto"/>
        <w:tabs>
          <w:tab w:val="left" w:pos="500"/>
        </w:tabs>
        <w:jc w:val="both"/>
      </w:pPr>
      <w:bookmarkStart w:id="8" w:name="bookmark8"/>
      <w:bookmarkStart w:id="9" w:name="bookmark9"/>
      <w:r>
        <w:t>Контроль вещей посетителей</w:t>
      </w:r>
      <w:bookmarkEnd w:id="8"/>
      <w:bookmarkEnd w:id="9"/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54" w:lineRule="auto"/>
        <w:ind w:left="740" w:hanging="360"/>
        <w:jc w:val="both"/>
      </w:pPr>
      <w:r>
        <w:t xml:space="preserve">всем категориям граждан, посещающим ДОУ (сотрудники, родители (законные </w:t>
      </w:r>
      <w:r>
        <w:t>представители), посетители) запрещено вносить на территорию и в здание объемные сумки и пакеты, коробки, заходить с животными, а также использовать территорию детского учреждения как зону отдыха;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254" w:lineRule="auto"/>
        <w:ind w:left="740" w:hanging="360"/>
        <w:jc w:val="both"/>
      </w:pPr>
      <w:r>
        <w:t>при наличии у посетителя ручной клади, объем которой показал</w:t>
      </w:r>
      <w:r>
        <w:t xml:space="preserve">ся подозрительным, охранник предлагает добровольно предъявить ее содержимое и обследует ручным </w:t>
      </w:r>
      <w:proofErr w:type="spellStart"/>
      <w:r>
        <w:t>металлодетектором</w:t>
      </w:r>
      <w:proofErr w:type="spellEnd"/>
      <w:r>
        <w:t xml:space="preserve"> посетителя, а также вносимые крупногабаритные предметы (большие сумки, коробки, тубусы, ящики и т.д.);</w:t>
      </w:r>
    </w:p>
    <w:p w:rsidR="007655AB" w:rsidRDefault="001F4E97">
      <w:pPr>
        <w:pStyle w:val="1"/>
        <w:framePr w:w="9710" w:h="15000" w:hRule="exact" w:wrap="none" w:vAnchor="page" w:hAnchor="page" w:x="1390" w:y="539"/>
        <w:numPr>
          <w:ilvl w:val="0"/>
          <w:numId w:val="5"/>
        </w:numPr>
        <w:shd w:val="clear" w:color="auto" w:fill="auto"/>
        <w:tabs>
          <w:tab w:val="left" w:pos="724"/>
        </w:tabs>
        <w:spacing w:line="305" w:lineRule="auto"/>
        <w:ind w:firstLine="380"/>
        <w:jc w:val="both"/>
      </w:pPr>
      <w:r>
        <w:t>при отказе, посетителю предлагается подо</w:t>
      </w:r>
      <w:r>
        <w:t>ждать у входа на территорию детского сада;</w:t>
      </w:r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724"/>
        </w:tabs>
        <w:ind w:left="740" w:hanging="360"/>
        <w:jc w:val="both"/>
      </w:pPr>
      <w:r>
        <w:t>при отказе посетителя предъявить содержимое ручной клади и подождать на улице, охранник или дежурный администратор вправе вызвать полицию.</w:t>
      </w:r>
    </w:p>
    <w:p w:rsidR="007655AB" w:rsidRDefault="001F4E97">
      <w:pPr>
        <w:pStyle w:val="11"/>
        <w:framePr w:w="9706" w:h="14957" w:hRule="exact" w:wrap="none" w:vAnchor="page" w:hAnchor="page" w:x="1393" w:y="539"/>
        <w:numPr>
          <w:ilvl w:val="0"/>
          <w:numId w:val="17"/>
        </w:numPr>
        <w:shd w:val="clear" w:color="auto" w:fill="auto"/>
        <w:tabs>
          <w:tab w:val="left" w:pos="500"/>
        </w:tabs>
        <w:jc w:val="both"/>
      </w:pPr>
      <w:bookmarkStart w:id="10" w:name="bookmark10"/>
      <w:bookmarkStart w:id="11" w:name="bookmark11"/>
      <w:r>
        <w:t xml:space="preserve">Порядок пропуска на период чрезвычайных ситуаций и </w:t>
      </w:r>
      <w:r>
        <w:t>ликвидации аварийной ситуации:</w:t>
      </w:r>
      <w:bookmarkEnd w:id="10"/>
      <w:bookmarkEnd w:id="11"/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724"/>
        </w:tabs>
        <w:ind w:firstLine="380"/>
        <w:jc w:val="both"/>
      </w:pPr>
      <w:r>
        <w:t>пропускной режим в ДОУ на период чрезвычайных ситуаций ограничивается;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724"/>
        </w:tabs>
        <w:ind w:left="740" w:hanging="360"/>
        <w:jc w:val="both"/>
      </w:pPr>
      <w:r>
        <w:t>после ликвидации чрезвычайной (аварийной) ситуации возобновляется обычная процедура пропуска.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7"/>
        </w:numPr>
        <w:shd w:val="clear" w:color="auto" w:fill="auto"/>
        <w:tabs>
          <w:tab w:val="left" w:pos="497"/>
        </w:tabs>
        <w:spacing w:after="260"/>
        <w:jc w:val="both"/>
      </w:pPr>
      <w:r>
        <w:t xml:space="preserve">Обо всех имеющихся недостатках и замечаниях, выявленных в </w:t>
      </w:r>
      <w:r>
        <w:t>ходе дежурства, работники, осуществляющие пропускной режим, докладывают заведующему или лицу, его замещающему.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3"/>
        </w:numPr>
        <w:shd w:val="clear" w:color="auto" w:fill="auto"/>
        <w:tabs>
          <w:tab w:val="left" w:pos="428"/>
        </w:tabs>
        <w:jc w:val="center"/>
      </w:pPr>
      <w:r>
        <w:t>ПОРЯДОК ВНОСА И ВЫНОСА МАТЕРИАЛЬНЫХ ЦЕННОСТЕЙ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8"/>
        </w:numPr>
        <w:shd w:val="clear" w:color="auto" w:fill="auto"/>
        <w:tabs>
          <w:tab w:val="left" w:pos="497"/>
        </w:tabs>
        <w:jc w:val="both"/>
      </w:pPr>
      <w:r>
        <w:t xml:space="preserve">Внос материальных ценностей в ДОУ осуществляется при наличии необходимых документов и с разрешения </w:t>
      </w:r>
      <w:r>
        <w:t>заведующего или заместителя заведующего по административно-хозяйственной работе.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8"/>
        </w:numPr>
        <w:shd w:val="clear" w:color="auto" w:fill="auto"/>
        <w:tabs>
          <w:tab w:val="left" w:pos="497"/>
        </w:tabs>
        <w:jc w:val="both"/>
      </w:pPr>
      <w:r>
        <w:t>Крупногабаритные предметы вносятся в дошкольное образовательное учреждение на основании соответствующих документов, с разрешения заведующего после визуального контроля сотрудн</w:t>
      </w:r>
      <w:r>
        <w:t>иками охраны (вахтером), дежурным администратором.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8"/>
        </w:numPr>
        <w:shd w:val="clear" w:color="auto" w:fill="auto"/>
        <w:tabs>
          <w:tab w:val="left" w:pos="497"/>
        </w:tabs>
        <w:jc w:val="both"/>
      </w:pPr>
      <w:r>
        <w:t>Вынос материальных ценностей из детского сада осуществляется с разрешения заместителя заведующего по административно-хозяйственной работе на основании служебной записки, подписанной заведующим детским садо</w:t>
      </w:r>
      <w:r>
        <w:t>м.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8"/>
        </w:numPr>
        <w:shd w:val="clear" w:color="auto" w:fill="auto"/>
        <w:tabs>
          <w:tab w:val="left" w:pos="497"/>
        </w:tabs>
        <w:jc w:val="both"/>
      </w:pPr>
      <w:r>
        <w:t xml:space="preserve">В служебной записке указывается: </w:t>
      </w:r>
      <w:proofErr w:type="gramStart"/>
      <w:r>
        <w:t>ФИО, место работы, должность лица, осуществляющего внос (вынос) имущества, наименование вносимых (выносимых) предметов, их тип (марка), серийные номера, количество; указание цели, даты выноса и срока их возвращения.</w:t>
      </w:r>
      <w:proofErr w:type="gramEnd"/>
      <w:r>
        <w:t xml:space="preserve"> Возв</w:t>
      </w:r>
      <w:r>
        <w:t>рат осуществляется на основании этой же служебной записки.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8"/>
        </w:numPr>
        <w:shd w:val="clear" w:color="auto" w:fill="auto"/>
        <w:tabs>
          <w:tab w:val="left" w:pos="497"/>
        </w:tabs>
        <w:jc w:val="both"/>
      </w:pPr>
      <w:r>
        <w:t xml:space="preserve">Обслуживающий персонал ДОУ, осуществляющий обслуживание и ремонт инженерных сетей, территории детского сада имеет право на вынос (внос) инструментов, хозяйственного инвентаря, расходных материалов </w:t>
      </w:r>
      <w:r>
        <w:t>без специального разрешения.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8"/>
        </w:numPr>
        <w:shd w:val="clear" w:color="auto" w:fill="auto"/>
        <w:tabs>
          <w:tab w:val="left" w:pos="497"/>
        </w:tabs>
        <w:spacing w:after="260"/>
        <w:jc w:val="both"/>
      </w:pPr>
      <w:r>
        <w:t>Вывоз (вынос) или ввоз (внос) материальных ценностей по устным распоряжениям в дошкольном образовательном учреждении не допускается.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3"/>
        </w:numPr>
        <w:shd w:val="clear" w:color="auto" w:fill="auto"/>
        <w:tabs>
          <w:tab w:val="left" w:pos="505"/>
        </w:tabs>
        <w:jc w:val="center"/>
      </w:pPr>
      <w:r>
        <w:t>ПРАВИЛА ПРОПУСКА АВТОТРАНСПОРТА НА ТЕРРИТОРИЮ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19"/>
        </w:numPr>
        <w:shd w:val="clear" w:color="auto" w:fill="auto"/>
        <w:tabs>
          <w:tab w:val="left" w:pos="466"/>
        </w:tabs>
        <w:jc w:val="both"/>
      </w:pPr>
      <w:r>
        <w:rPr>
          <w:u w:val="single"/>
        </w:rPr>
        <w:t xml:space="preserve">Установить правила пропуска автотранспорта на </w:t>
      </w:r>
      <w:r>
        <w:rPr>
          <w:u w:val="single"/>
        </w:rPr>
        <w:t>территорию ДОУ: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724"/>
        </w:tabs>
        <w:ind w:left="740" w:hanging="360"/>
        <w:jc w:val="both"/>
      </w:pPr>
      <w:r>
        <w:t>запретить парковку и въезд частных автомашин на территорию дошкольного образовательного учреждения, а также парковку при въезде на территорию детского сада;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724"/>
        </w:tabs>
        <w:ind w:left="740" w:hanging="360"/>
        <w:jc w:val="both"/>
      </w:pPr>
      <w:r>
        <w:t>допуск и парковка на территории ДОУ разрешается автомобильному транспорту обслужива</w:t>
      </w:r>
      <w:r>
        <w:t>ющих организаций (поставка продуктов) на основании договора, с обязательной отметкой в соответствующем журнале данных водителей и автотранспортных средств;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724"/>
        </w:tabs>
        <w:ind w:left="740" w:hanging="360"/>
        <w:jc w:val="both"/>
      </w:pPr>
      <w:r>
        <w:t>контроль допуска машин обслуживающих организаций на территорию детского сада осуществляется строго п</w:t>
      </w:r>
      <w:r>
        <w:t>о утвержденному заведующим списку-графику. Ответственные лица за пропуск машин обслуживающих организаций: вывоз мусора: дворник; поставка продуктов: заведующий складом.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724"/>
        </w:tabs>
        <w:ind w:left="740" w:hanging="360"/>
        <w:jc w:val="both"/>
      </w:pPr>
      <w:r>
        <w:t>при подвозе ТМЦ, продуктов после сообщения водителем о прибытии к территории детского с</w:t>
      </w:r>
      <w:r>
        <w:t>ада, ответственный работник открывает и закрывает ворота после въезда автомашины и осуществляет то же самое после разгрузки - погрузки и выезда автомашины с территории дошкольного образовательного учреждения;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724"/>
        </w:tabs>
        <w:ind w:left="740" w:hanging="360"/>
        <w:jc w:val="both"/>
      </w:pPr>
      <w:r>
        <w:t>ворота для въезда автомашины на территорию дошк</w:t>
      </w:r>
      <w:r>
        <w:t>ольного образовательного учреждения открываются только после проверки документов;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724"/>
        </w:tabs>
        <w:ind w:left="740" w:hanging="360"/>
        <w:jc w:val="both"/>
      </w:pPr>
      <w:r>
        <w:t>ответственным лицам строго контролировать соблюдение водителями и грузчиками правил дорожного движения, скоростного режима, мер безопасности при разгрузке-погрузке и других с</w:t>
      </w:r>
      <w:r>
        <w:t>овершаемых действиях;</w:t>
      </w:r>
    </w:p>
    <w:p w:rsidR="007655AB" w:rsidRDefault="001F4E97">
      <w:pPr>
        <w:pStyle w:val="1"/>
        <w:framePr w:w="9706" w:h="14957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724"/>
        </w:tabs>
        <w:ind w:firstLine="380"/>
        <w:jc w:val="both"/>
      </w:pPr>
      <w:r>
        <w:t>осуществить сопровождение выезда автомашин обслуживающих организаций и</w:t>
      </w:r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701" w:h="14957" w:hRule="exact" w:wrap="none" w:vAnchor="page" w:hAnchor="page" w:x="1395" w:y="539"/>
        <w:shd w:val="clear" w:color="auto" w:fill="auto"/>
        <w:ind w:firstLine="720"/>
        <w:jc w:val="both"/>
      </w:pPr>
      <w:r>
        <w:t>поставщиков услуг.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19"/>
        </w:numPr>
        <w:shd w:val="clear" w:color="auto" w:fill="auto"/>
        <w:tabs>
          <w:tab w:val="left" w:pos="515"/>
        </w:tabs>
        <w:jc w:val="both"/>
      </w:pPr>
      <w:r>
        <w:rPr>
          <w:u w:val="single"/>
        </w:rPr>
        <w:t>Установить порядок допуска на территорию ДОУ пожарных машин, автотранспорта аварийных бригад, машины скорой помощи: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40"/>
        <w:jc w:val="both"/>
      </w:pPr>
      <w:r>
        <w:t>допуск без ограничений на территорию детского сада разрешается автомобильному транспорту экстренных и аварийных служб: скорой медицинской помощи, пожарной охраны, управления ГО и ЧС, управления внутренних дел, службы электросетей при вызове их администраци</w:t>
      </w:r>
      <w:r>
        <w:t>ей дошкольного образовательного учреждения;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spacing w:after="260"/>
        <w:ind w:left="720" w:hanging="340"/>
        <w:jc w:val="both"/>
      </w:pPr>
      <w:r>
        <w:t>осуществить сопровождение въезда и выезда с территории дошкольного образовательного учреждения специализированного автотранспорта.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3"/>
        </w:numPr>
        <w:shd w:val="clear" w:color="auto" w:fill="auto"/>
        <w:tabs>
          <w:tab w:val="left" w:pos="683"/>
        </w:tabs>
        <w:jc w:val="center"/>
      </w:pPr>
      <w:r>
        <w:t>ОРГАНИЗАЦИЯ И ПОРЯДОК ОСУЩЕСТВЛЕНИЯ</w:t>
      </w:r>
      <w:r>
        <w:br/>
        <w:t>ВНУТРИОБЪЕКТОВОГО РЕЖИМА</w:t>
      </w:r>
    </w:p>
    <w:p w:rsidR="007655AB" w:rsidRDefault="001F4E97">
      <w:pPr>
        <w:pStyle w:val="11"/>
        <w:framePr w:w="9701" w:h="14957" w:hRule="exact" w:wrap="none" w:vAnchor="page" w:hAnchor="page" w:x="1395" w:y="539"/>
        <w:numPr>
          <w:ilvl w:val="0"/>
          <w:numId w:val="20"/>
        </w:numPr>
        <w:shd w:val="clear" w:color="auto" w:fill="auto"/>
        <w:tabs>
          <w:tab w:val="left" w:pos="510"/>
        </w:tabs>
        <w:jc w:val="both"/>
      </w:pPr>
      <w:bookmarkStart w:id="12" w:name="bookmark12"/>
      <w:bookmarkStart w:id="13" w:name="bookmark13"/>
      <w:r>
        <w:t xml:space="preserve">Цели, элементы </w:t>
      </w:r>
      <w:proofErr w:type="spellStart"/>
      <w:r>
        <w:t>внутриобъектового</w:t>
      </w:r>
      <w:proofErr w:type="spellEnd"/>
      <w:r>
        <w:t xml:space="preserve"> режима</w:t>
      </w:r>
      <w:bookmarkEnd w:id="12"/>
      <w:bookmarkEnd w:id="13"/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21"/>
        </w:numPr>
        <w:shd w:val="clear" w:color="auto" w:fill="auto"/>
        <w:tabs>
          <w:tab w:val="left" w:pos="692"/>
        </w:tabs>
        <w:jc w:val="both"/>
      </w:pPr>
      <w:r>
        <w:rPr>
          <w:u w:val="single"/>
        </w:rPr>
        <w:t xml:space="preserve">Целями </w:t>
      </w:r>
      <w:proofErr w:type="spellStart"/>
      <w:r>
        <w:rPr>
          <w:u w:val="single"/>
        </w:rPr>
        <w:t>внутриобъектового</w:t>
      </w:r>
      <w:proofErr w:type="spellEnd"/>
      <w:r>
        <w:rPr>
          <w:u w:val="single"/>
        </w:rPr>
        <w:t xml:space="preserve"> режима в ДОУ являются: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40"/>
        <w:jc w:val="both"/>
      </w:pPr>
      <w:r>
        <w:t>создание условий для выполнения своих функций сотрудникам, родителям (законным представителям) и посетителям детского сада;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40"/>
        <w:jc w:val="both"/>
      </w:pPr>
      <w:r>
        <w:t xml:space="preserve">поддержание порядка в зданиях, помещениях, на внутренних и </w:t>
      </w:r>
      <w:r>
        <w:t>прилегающих к дошкольному образовательному учреждению территориях, обеспечение сохранности материальных ценностей;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80"/>
        <w:jc w:val="both"/>
      </w:pPr>
      <w:r>
        <w:t>обеспечение комплексной безопасности объекта ДОУ;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40"/>
        <w:jc w:val="both"/>
      </w:pPr>
      <w:r>
        <w:t>соблюдение правил внутреннего распорядка, охраны труда, пожарной и антитеррористической без</w:t>
      </w:r>
      <w:r>
        <w:t>опасности.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21"/>
        </w:numPr>
        <w:shd w:val="clear" w:color="auto" w:fill="auto"/>
        <w:tabs>
          <w:tab w:val="left" w:pos="702"/>
        </w:tabs>
        <w:jc w:val="both"/>
      </w:pPr>
      <w:proofErr w:type="spellStart"/>
      <w:r>
        <w:rPr>
          <w:u w:val="single"/>
        </w:rPr>
        <w:t>Внутриобъектовый</w:t>
      </w:r>
      <w:proofErr w:type="spellEnd"/>
      <w:r>
        <w:rPr>
          <w:u w:val="single"/>
        </w:rPr>
        <w:t xml:space="preserve"> режим является неотъемлемой частью общей системы безопасности ДОУ и включает в себя: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80"/>
        <w:jc w:val="both"/>
      </w:pPr>
      <w:r>
        <w:t>обеспечение административной, хозяйственной и образовательной деятельности;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80"/>
        <w:jc w:val="both"/>
      </w:pPr>
      <w:r>
        <w:t xml:space="preserve">назначение лиц, ответственных за пожарную и антитеррористическую </w:t>
      </w:r>
      <w:r>
        <w:t>безопасность;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80"/>
        <w:jc w:val="both"/>
      </w:pPr>
      <w:r>
        <w:t>определение мест хранения ключей от помещений, порядка пользования ими;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40"/>
        <w:jc w:val="both"/>
      </w:pPr>
      <w:r>
        <w:t>определение порядка работы с техническими средствами охраны (охранно-пожарная сигнализация, системы видеонаблюдения, кнопка тревожной сигнализации и т.п.);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80"/>
        <w:jc w:val="both"/>
      </w:pPr>
      <w:r>
        <w:t>организацию де</w:t>
      </w:r>
      <w:r>
        <w:t>йствий персонала ДОУ и посетителей в кризисных ситуациях.</w:t>
      </w:r>
    </w:p>
    <w:p w:rsidR="007655AB" w:rsidRDefault="001F4E97">
      <w:pPr>
        <w:pStyle w:val="11"/>
        <w:framePr w:w="9701" w:h="14957" w:hRule="exact" w:wrap="none" w:vAnchor="page" w:hAnchor="page" w:x="1395" w:y="539"/>
        <w:numPr>
          <w:ilvl w:val="0"/>
          <w:numId w:val="20"/>
        </w:numPr>
        <w:shd w:val="clear" w:color="auto" w:fill="auto"/>
        <w:tabs>
          <w:tab w:val="left" w:pos="702"/>
        </w:tabs>
        <w:jc w:val="both"/>
      </w:pPr>
      <w:bookmarkStart w:id="14" w:name="bookmark14"/>
      <w:bookmarkStart w:id="15" w:name="bookmark15"/>
      <w:r>
        <w:t xml:space="preserve">Обязанности работников, воспитанников и родителей (законных представителей) по соблюдению </w:t>
      </w:r>
      <w:proofErr w:type="spellStart"/>
      <w:r>
        <w:t>внутриобъектового</w:t>
      </w:r>
      <w:proofErr w:type="spellEnd"/>
      <w:r>
        <w:t xml:space="preserve"> режима</w:t>
      </w:r>
      <w:bookmarkEnd w:id="14"/>
      <w:bookmarkEnd w:id="15"/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22"/>
        </w:numPr>
        <w:shd w:val="clear" w:color="auto" w:fill="auto"/>
        <w:tabs>
          <w:tab w:val="left" w:pos="702"/>
        </w:tabs>
        <w:jc w:val="both"/>
      </w:pPr>
      <w:r>
        <w:t>Время нахождения воспитанников, педагогов, работников ДОУ на его территории регламе</w:t>
      </w:r>
      <w:r>
        <w:t>нтируется режимом работы дошкольного образовательного учреждения.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22"/>
        </w:numPr>
        <w:shd w:val="clear" w:color="auto" w:fill="auto"/>
        <w:tabs>
          <w:tab w:val="left" w:pos="692"/>
        </w:tabs>
        <w:jc w:val="both"/>
      </w:pPr>
      <w:r>
        <w:t>Родительские собрания заканчивают свою работу не позднее 19 часов.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22"/>
        </w:numPr>
        <w:shd w:val="clear" w:color="auto" w:fill="auto"/>
        <w:tabs>
          <w:tab w:val="left" w:pos="692"/>
        </w:tabs>
        <w:jc w:val="both"/>
      </w:pPr>
      <w:r>
        <w:rPr>
          <w:u w:val="single"/>
        </w:rPr>
        <w:t>Работники ДОУ обязаны: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40"/>
        <w:jc w:val="both"/>
      </w:pPr>
      <w:r>
        <w:t xml:space="preserve">соблюдать требования по охране труда, гигиене труда и пожарной безопасности, предусмотренные </w:t>
      </w:r>
      <w:r>
        <w:t>соответствующими правилами и инструкциями;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40"/>
        <w:jc w:val="both"/>
      </w:pPr>
      <w:r>
        <w:t>выполнять требования Инструкции по безопасности при обнаружении предмета, похожего на взрывное устройство;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40"/>
        <w:jc w:val="both"/>
      </w:pPr>
      <w:r>
        <w:t>незамедлительно сообщать сотруднику охраны ДОУ и администрации о возникновении ситуации, представляющей уг</w:t>
      </w:r>
      <w:r>
        <w:t>розу жизни и здоровью людей, сохранности имущества;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40"/>
        <w:jc w:val="both"/>
      </w:pPr>
      <w:r>
        <w:t>беречь и разумно использовать материальные ценности, оборудование, ЭСО, электроэнергию и другие материальные ресурсы;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40"/>
        <w:jc w:val="both"/>
      </w:pPr>
      <w:r>
        <w:t>принимать меры к немедленному устранению в пределах своей компетенции причин и условий</w:t>
      </w:r>
      <w:r>
        <w:t>, нарушающих образовательную деятельность и нормальную работу детского сада, сообщать о фактах подобного рода нарушений администрации детского сада;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40"/>
        <w:jc w:val="both"/>
      </w:pPr>
      <w:r>
        <w:t>соблюдать правила внутреннего режима, определяемые внутренними нормативными актами ДОУ, в том числе требова</w:t>
      </w:r>
      <w:r>
        <w:t>ния пропускного режима, установленный порядок хранения и перемещения материальных ценностей и документов;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80"/>
        <w:jc w:val="both"/>
      </w:pPr>
      <w:r>
        <w:t>активно содействовать проводимым служебным, дисциплинарным расследованиям.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22"/>
        </w:numPr>
        <w:shd w:val="clear" w:color="auto" w:fill="auto"/>
        <w:tabs>
          <w:tab w:val="left" w:pos="692"/>
        </w:tabs>
        <w:jc w:val="both"/>
      </w:pPr>
      <w:r>
        <w:rPr>
          <w:u w:val="single"/>
        </w:rPr>
        <w:t>Родители (законные представители) воспитанников ДОУ обязаны:</w:t>
      </w:r>
    </w:p>
    <w:p w:rsidR="007655AB" w:rsidRDefault="001F4E97">
      <w:pPr>
        <w:pStyle w:val="1"/>
        <w:framePr w:w="9701" w:h="14957" w:hRule="exact" w:wrap="none" w:vAnchor="page" w:hAnchor="page" w:x="1395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80"/>
        <w:jc w:val="both"/>
      </w:pPr>
      <w:r>
        <w:t>без соответств</w:t>
      </w:r>
      <w:r>
        <w:t xml:space="preserve">ующего разрешения не выносить предметы и оборудование </w:t>
      </w:r>
      <w:proofErr w:type="gramStart"/>
      <w:r>
        <w:t>из</w:t>
      </w:r>
      <w:proofErr w:type="gramEnd"/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706" w:h="14952" w:hRule="exact" w:wrap="none" w:vAnchor="page" w:hAnchor="page" w:x="1393" w:y="544"/>
        <w:shd w:val="clear" w:color="auto" w:fill="auto"/>
        <w:ind w:firstLine="720"/>
        <w:jc w:val="both"/>
      </w:pPr>
      <w:r>
        <w:t>помещений детского сада;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firstLine="380"/>
        <w:jc w:val="both"/>
      </w:pPr>
      <w:r>
        <w:t>соблюдать правила внутреннего режима, требования пропускного режима;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 xml:space="preserve">предъявлять документы, удостоверяющие личность, по требованию представителя </w:t>
      </w:r>
      <w:r>
        <w:t>администрации и сотрудников охраны.</w:t>
      </w:r>
    </w:p>
    <w:p w:rsidR="007655AB" w:rsidRDefault="001F4E97">
      <w:pPr>
        <w:pStyle w:val="11"/>
        <w:framePr w:w="9706" w:h="14952" w:hRule="exact" w:wrap="none" w:vAnchor="page" w:hAnchor="page" w:x="1393" w:y="544"/>
        <w:numPr>
          <w:ilvl w:val="0"/>
          <w:numId w:val="20"/>
        </w:numPr>
        <w:shd w:val="clear" w:color="auto" w:fill="auto"/>
        <w:tabs>
          <w:tab w:val="left" w:pos="468"/>
        </w:tabs>
        <w:jc w:val="both"/>
      </w:pPr>
      <w:bookmarkStart w:id="16" w:name="bookmark16"/>
      <w:bookmarkStart w:id="17" w:name="bookmark17"/>
      <w:r>
        <w:t xml:space="preserve">Организация </w:t>
      </w:r>
      <w:proofErr w:type="spellStart"/>
      <w:r>
        <w:t>внутриобъектового</w:t>
      </w:r>
      <w:proofErr w:type="spellEnd"/>
      <w:r>
        <w:t xml:space="preserve"> режима в ДОУ</w:t>
      </w:r>
      <w:bookmarkEnd w:id="16"/>
      <w:bookmarkEnd w:id="17"/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23"/>
        </w:numPr>
        <w:shd w:val="clear" w:color="auto" w:fill="auto"/>
        <w:tabs>
          <w:tab w:val="left" w:pos="714"/>
        </w:tabs>
        <w:jc w:val="both"/>
      </w:pPr>
      <w:r>
        <w:rPr>
          <w:u w:val="single"/>
        </w:rPr>
        <w:t xml:space="preserve">Организация </w:t>
      </w:r>
      <w:proofErr w:type="spellStart"/>
      <w:r>
        <w:rPr>
          <w:u w:val="single"/>
        </w:rPr>
        <w:t>внутриобъектового</w:t>
      </w:r>
      <w:proofErr w:type="spellEnd"/>
      <w:r>
        <w:rPr>
          <w:u w:val="single"/>
        </w:rPr>
        <w:t xml:space="preserve"> режима возлагается на администрацию детского сада, которая обеспечивает: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proofErr w:type="gramStart"/>
      <w:r>
        <w:t>техническую</w:t>
      </w:r>
      <w:proofErr w:type="gramEnd"/>
      <w:r>
        <w:t xml:space="preserve"> </w:t>
      </w:r>
      <w:proofErr w:type="spellStart"/>
      <w:r>
        <w:t>укреплённость</w:t>
      </w:r>
      <w:proofErr w:type="spellEnd"/>
      <w:r>
        <w:t xml:space="preserve"> и оборудование объекта техническими средствами о</w:t>
      </w:r>
      <w:r>
        <w:t>храны, системами пожаротушения и пожарной сигнализации;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поддержание в исправности и техническое обслуживание инженерно-технических средств охраны, систем пожаротушения и пожарной сигнализации;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firstLine="380"/>
        <w:jc w:val="both"/>
      </w:pPr>
      <w:r>
        <w:t xml:space="preserve">разработку документов, регламентирующих пропускной и </w:t>
      </w:r>
      <w:proofErr w:type="spellStart"/>
      <w:r>
        <w:t>внутриобъе</w:t>
      </w:r>
      <w:r>
        <w:t>ктовый</w:t>
      </w:r>
      <w:proofErr w:type="spellEnd"/>
      <w:r>
        <w:t xml:space="preserve"> режим;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 xml:space="preserve">проведение бесед с воспитанниками, инструктажей родителей (законных представителей), работников ДОУ по правилам пропускного и </w:t>
      </w:r>
      <w:proofErr w:type="spellStart"/>
      <w:r>
        <w:t>внутриобъектового</w:t>
      </w:r>
      <w:proofErr w:type="spellEnd"/>
      <w:r>
        <w:t xml:space="preserve"> режима в детском саду;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осуществление контроля над соблюдением работниками, детьми и родителями (за</w:t>
      </w:r>
      <w:r>
        <w:t xml:space="preserve">конными представителями) воспитанников требований пропускного и </w:t>
      </w:r>
      <w:proofErr w:type="spellStart"/>
      <w:r>
        <w:t>внутриобъектового</w:t>
      </w:r>
      <w:proofErr w:type="spellEnd"/>
      <w:r>
        <w:t xml:space="preserve"> режима, проведение с ними разъяснительной работы, направленной на соблюдение правил внутреннего распорядка, охраны труда, мер антитеррористической и пожарной безопасности;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 xml:space="preserve">привлечение к дисциплинарной ответственности лиц, нарушающих правила пропускного и </w:t>
      </w:r>
      <w:proofErr w:type="spellStart"/>
      <w:r>
        <w:t>внутриобъектового</w:t>
      </w:r>
      <w:proofErr w:type="spellEnd"/>
      <w:r>
        <w:t xml:space="preserve"> режима.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23"/>
        </w:numPr>
        <w:shd w:val="clear" w:color="auto" w:fill="auto"/>
        <w:tabs>
          <w:tab w:val="left" w:pos="714"/>
        </w:tabs>
        <w:jc w:val="both"/>
      </w:pPr>
      <w:r>
        <w:rPr>
          <w:u w:val="single"/>
        </w:rPr>
        <w:t>На территории и в здании ДОУ запрещено: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находиться посторонним лицам, не имеющим при себе документов, подтверждающих их право доступа на территорию</w:t>
      </w:r>
      <w:r>
        <w:t xml:space="preserve"> детского сада;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доступ и пребывание в помещениях ДОУ в ночное время без письменного разрешения администрации дошкольного образовательного учреждения;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вносить и хранить в помещениях и на территории детского сада оружие, боеприпасы, взрывоопасные, легковоспл</w:t>
      </w:r>
      <w:r>
        <w:t>аменяющиеся, горючие, отравляющие, радиоактивные материалы, наркотические, психотропные вещества, алкогольные напитки (в том числе пиво и другие слабоалкогольные напитки), а также иные предметы, представляющие возможную угрозу жизни и здоровью людей;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выносить (вносить) из здания детского сада имущество, оборудование и материальные ценности без оформления материальных пропусков;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оставлять рабочее помещение с незакрытой на замок входной дверью во время отсутствия других работников на рабочих местах, а та</w:t>
      </w:r>
      <w:r>
        <w:t>кже оставлять ключи в двери с наружной стороны;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производить фотографирование, видеосъемку без согласования с заведующим ДОУ (за исключением организованных массовых мероприятий с привлечением законных представителей воспитанников;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курить, пользоваться откры</w:t>
      </w:r>
      <w:r>
        <w:t>тым огнем, в том числе на территориях, непосредственно примыкающих к зданию детского сада;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проходить и находиться на территории ДОУ в состоянии алкогольного или наркотического опьянения;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шуметь, открывать двери, создавать иные помехи нормальному ходу образ</w:t>
      </w:r>
      <w:r>
        <w:t>овательной деятельности во время проведения занятий;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загромождать территорию, основные и запасные входы (выходы), лестничные площадки, подвальные и чердачные помещения строительными и другими материалами, наличие которых затрудняет эвакуацию людей, материа</w:t>
      </w:r>
      <w:r>
        <w:t>льных ценностей и транспорта, препятствует ликвидации пожара, а также способствует закладке взрывных устройств;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5"/>
        </w:numPr>
        <w:shd w:val="clear" w:color="auto" w:fill="auto"/>
        <w:tabs>
          <w:tab w:val="left" w:pos="714"/>
        </w:tabs>
        <w:ind w:left="720" w:hanging="340"/>
        <w:jc w:val="both"/>
      </w:pPr>
      <w:r>
        <w:t>совершать действия, нарушающие (изменяющие) установленные режимы функционирования технических средств охраны и пожарной сигнализации.</w:t>
      </w:r>
    </w:p>
    <w:p w:rsidR="007655AB" w:rsidRDefault="001F4E97">
      <w:pPr>
        <w:pStyle w:val="1"/>
        <w:framePr w:w="9706" w:h="14952" w:hRule="exact" w:wrap="none" w:vAnchor="page" w:hAnchor="page" w:x="1393" w:y="544"/>
        <w:numPr>
          <w:ilvl w:val="0"/>
          <w:numId w:val="20"/>
        </w:numPr>
        <w:shd w:val="clear" w:color="auto" w:fill="auto"/>
        <w:tabs>
          <w:tab w:val="left" w:pos="468"/>
        </w:tabs>
        <w:jc w:val="both"/>
      </w:pPr>
      <w:r>
        <w:rPr>
          <w:b/>
          <w:bCs/>
          <w:i/>
          <w:iCs/>
        </w:rPr>
        <w:t>Требования</w:t>
      </w:r>
      <w:r>
        <w:rPr>
          <w:b/>
          <w:bCs/>
          <w:i/>
          <w:iCs/>
        </w:rPr>
        <w:t xml:space="preserve"> к помещениям, их приему и </w:t>
      </w:r>
      <w:proofErr w:type="spellStart"/>
      <w:r>
        <w:rPr>
          <w:b/>
          <w:bCs/>
          <w:i/>
          <w:iCs/>
        </w:rPr>
        <w:t>сДачи</w:t>
      </w:r>
      <w:proofErr w:type="spellEnd"/>
      <w:r>
        <w:rPr>
          <w:b/>
          <w:bCs/>
          <w:i/>
          <w:iCs/>
        </w:rPr>
        <w:t xml:space="preserve">, </w:t>
      </w:r>
      <w:proofErr w:type="spellStart"/>
      <w:r>
        <w:rPr>
          <w:b/>
          <w:bCs/>
          <w:i/>
          <w:iCs/>
        </w:rPr>
        <w:t>выДачи</w:t>
      </w:r>
      <w:proofErr w:type="spellEnd"/>
      <w:r>
        <w:rPr>
          <w:b/>
          <w:bCs/>
          <w:i/>
          <w:iCs/>
        </w:rPr>
        <w:t xml:space="preserve"> ключей от помещений</w:t>
      </w:r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24"/>
        </w:numPr>
        <w:shd w:val="clear" w:color="auto" w:fill="auto"/>
        <w:tabs>
          <w:tab w:val="left" w:pos="666"/>
        </w:tabs>
        <w:jc w:val="both"/>
      </w:pPr>
      <w:r>
        <w:t xml:space="preserve">Все помещения ДОУ, в которых установлено ценное оборудование и хранятся значительные материальные ценности, имеют в дверях исправные замки, при необходимости - </w:t>
      </w:r>
      <w:r>
        <w:t>опечатывающие устройства.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24"/>
        </w:numPr>
        <w:shd w:val="clear" w:color="auto" w:fill="auto"/>
        <w:tabs>
          <w:tab w:val="left" w:pos="666"/>
        </w:tabs>
        <w:jc w:val="both"/>
      </w:pPr>
      <w:r>
        <w:t>Ключи от помещений хранятся на посту охраны в определенном для этих целей месте, регистрируются в «Журнале учета выдачи ключей, приема и сдачи помещений», который пронумерован, прошнурован и скреплен печатью.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24"/>
        </w:numPr>
        <w:shd w:val="clear" w:color="auto" w:fill="auto"/>
        <w:tabs>
          <w:tab w:val="left" w:pos="666"/>
        </w:tabs>
        <w:jc w:val="both"/>
      </w:pPr>
      <w:r>
        <w:t>В случае утраты ключа</w:t>
      </w:r>
      <w:r>
        <w:t xml:space="preserve"> от помещения сотрудник обязан немедленно доложить о происшедшем служебной запиской заместителю заведующего по административно-хозяйственной части с объяснением обстоятельств утраты. По факту утери ключа проводится служебная проверка, осуществляется замена</w:t>
      </w:r>
      <w:r>
        <w:t xml:space="preserve"> замка.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24"/>
        </w:numPr>
        <w:shd w:val="clear" w:color="auto" w:fill="auto"/>
        <w:tabs>
          <w:tab w:val="left" w:pos="666"/>
        </w:tabs>
        <w:jc w:val="both"/>
      </w:pPr>
      <w:r>
        <w:t>Педагогический состав, прибывая на свои рабочие места, визуальным осмотром проверяют помещение на предмет безопасного состояния и исправности оборудования, отсутствия подозрительных и опасных для жизни и здоровья детей предметов и веществ. По оконч</w:t>
      </w:r>
      <w:r>
        <w:t>ании работы отключают электроприборы и освещение, проверяют, закрыты ли окна, дверь на ключ, сдают ключи на охрану.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24"/>
        </w:numPr>
        <w:shd w:val="clear" w:color="auto" w:fill="auto"/>
        <w:tabs>
          <w:tab w:val="left" w:pos="666"/>
        </w:tabs>
        <w:jc w:val="both"/>
      </w:pPr>
      <w:r>
        <w:t xml:space="preserve">Сотрудники администрации, специалисты и рабочие ДОУ по окончании рабочего дня обязаны убрать все документы в предусмотренные для этих целей </w:t>
      </w:r>
      <w:r>
        <w:t>места, отключить (обесточить) электроприборы, закрыть окна, выключить освещение, закрыть дверь на ключ, ключи сдать на охрану, о чем сделать отметку в специальном журнале.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24"/>
        </w:numPr>
        <w:shd w:val="clear" w:color="auto" w:fill="auto"/>
        <w:tabs>
          <w:tab w:val="left" w:pos="666"/>
        </w:tabs>
        <w:jc w:val="both"/>
      </w:pPr>
      <w:r>
        <w:t>Лицам, имеющим право на получение ключей от помещений детского сада, запрещается пер</w:t>
      </w:r>
      <w:r>
        <w:t>едавать ключи лицам, не имеющим право на их получение, изготавливать и использовать дубликаты ключей, оставлять ключи в дверях, оставлять незакрытыми помещения без присмотра, уносить ключи за пределы территории ДОУ при убытии с нее.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24"/>
        </w:numPr>
        <w:shd w:val="clear" w:color="auto" w:fill="auto"/>
        <w:tabs>
          <w:tab w:val="left" w:pos="666"/>
        </w:tabs>
        <w:jc w:val="both"/>
      </w:pPr>
      <w:r>
        <w:t>В случае обнаружения пр</w:t>
      </w:r>
      <w:r>
        <w:t>изнаков вскрытия входных дверей помещения, необходимо немедленно известить об этом администрацию детского сада, сотрудника охраны и обеспечить сохранность указанных признаков до их прибытия.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24"/>
        </w:numPr>
        <w:shd w:val="clear" w:color="auto" w:fill="auto"/>
        <w:tabs>
          <w:tab w:val="left" w:pos="666"/>
        </w:tabs>
        <w:jc w:val="both"/>
      </w:pPr>
      <w:r>
        <w:t xml:space="preserve">При возникновении в помещениях ДОУ в нерабочее время, выходные и </w:t>
      </w:r>
      <w:r>
        <w:t>праздничные дни чрезвычайных ситуаций (пожар, авария систем электро-, тепло-, водоснабжения и канализации) и угрозы находящимся в них материальным ценностям, оборудованию, документации и т.п., помещения могут быть вскрыты по разрешению администрации для пр</w:t>
      </w:r>
      <w:r>
        <w:t>инятия соответствующих мер.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24"/>
        </w:numPr>
        <w:shd w:val="clear" w:color="auto" w:fill="auto"/>
        <w:tabs>
          <w:tab w:val="left" w:pos="666"/>
        </w:tabs>
        <w:jc w:val="both"/>
      </w:pPr>
      <w:r>
        <w:t>Помещение может быть вскрыто сотрудником охраны или сторожем с уведомлением администрации для осмотра в случае срабатывания охранно-пожарной сигнализации, а также в случае подозрения о несанкционированном проникновении в помещен</w:t>
      </w:r>
      <w:r>
        <w:t>ие.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24"/>
        </w:numPr>
        <w:shd w:val="clear" w:color="auto" w:fill="auto"/>
        <w:tabs>
          <w:tab w:val="left" w:pos="769"/>
        </w:tabs>
        <w:spacing w:after="260"/>
        <w:jc w:val="both"/>
      </w:pPr>
      <w:r>
        <w:t>В случае выявления при вскрытии помещения признаков совершения преступления, принимаются меры по вызову полиции и обеспечению сохранности следов преступления.</w:t>
      </w:r>
    </w:p>
    <w:p w:rsidR="007655AB" w:rsidRDefault="001F4E97">
      <w:pPr>
        <w:pStyle w:val="1"/>
        <w:framePr w:w="9706" w:h="14981" w:hRule="exact" w:wrap="none" w:vAnchor="page" w:hAnchor="page" w:x="1393" w:y="539"/>
        <w:shd w:val="clear" w:color="auto" w:fill="auto"/>
        <w:jc w:val="center"/>
      </w:pPr>
      <w:r>
        <w:t>Х</w:t>
      </w:r>
      <w:proofErr w:type="gramStart"/>
      <w:r>
        <w:t>1</w:t>
      </w:r>
      <w:proofErr w:type="gramEnd"/>
      <w:r>
        <w:t>. ОБЯЗАННОСТИ АДМИНИСТРАЦИИ, РАБОТНИКОВ, РОДИТЕЛЕЙ И</w:t>
      </w:r>
    </w:p>
    <w:p w:rsidR="007655AB" w:rsidRDefault="001F4E97">
      <w:pPr>
        <w:pStyle w:val="1"/>
        <w:framePr w:w="9706" w:h="14981" w:hRule="exact" w:wrap="none" w:vAnchor="page" w:hAnchor="page" w:x="1393" w:y="539"/>
        <w:shd w:val="clear" w:color="auto" w:fill="auto"/>
        <w:jc w:val="center"/>
      </w:pPr>
      <w:r>
        <w:t xml:space="preserve">ПОСЕТИТЕЛЕЙ ПРИ ОСУЩЕСТВЛЕНИИ </w:t>
      </w:r>
      <w:proofErr w:type="gramStart"/>
      <w:r>
        <w:t>ПРОПУСКН</w:t>
      </w:r>
      <w:r>
        <w:t>ОГО</w:t>
      </w:r>
      <w:proofErr w:type="gramEnd"/>
    </w:p>
    <w:p w:rsidR="007655AB" w:rsidRDefault="001F4E97">
      <w:pPr>
        <w:pStyle w:val="1"/>
        <w:framePr w:w="9706" w:h="14981" w:hRule="exact" w:wrap="none" w:vAnchor="page" w:hAnchor="page" w:x="1393" w:y="539"/>
        <w:shd w:val="clear" w:color="auto" w:fill="auto"/>
        <w:jc w:val="center"/>
      </w:pPr>
      <w:r>
        <w:t>И ВНУТРИОБЪЕКТОВОГО РЕЖИМА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25"/>
        </w:numPr>
        <w:shd w:val="clear" w:color="auto" w:fill="auto"/>
        <w:tabs>
          <w:tab w:val="left" w:pos="466"/>
        </w:tabs>
        <w:jc w:val="both"/>
      </w:pPr>
      <w:r>
        <w:rPr>
          <w:u w:val="single"/>
        </w:rPr>
        <w:t>Заведующий ДОУ обязан: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66"/>
        </w:tabs>
        <w:spacing w:line="252" w:lineRule="auto"/>
        <w:ind w:left="740" w:hanging="360"/>
        <w:jc w:val="both"/>
      </w:pPr>
      <w:r>
        <w:t xml:space="preserve">определить порядок контроля и ответственных лиц за организацию контрольно-пропускного режима, ежедневный осмотр состояния ограждения, закрепленной территории, здания, сооружений, контроль доставки в </w:t>
      </w:r>
      <w:r>
        <w:t>детский сад продуктов питания, товаров и имущества, содержания игровых площадок;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66"/>
        </w:tabs>
        <w:spacing w:line="257" w:lineRule="auto"/>
        <w:ind w:left="740" w:hanging="360"/>
        <w:jc w:val="both"/>
      </w:pPr>
      <w:r>
        <w:t>издать приказы и инструкции по организации охраны, осуществления контрольно-пропускного режима в детском саду, организации работы по безопасному обеспечению образовательного п</w:t>
      </w:r>
      <w:r>
        <w:t>роцесса в детском саду на учебный год;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66"/>
        </w:tabs>
        <w:spacing w:line="252" w:lineRule="auto"/>
        <w:ind w:left="740" w:hanging="360"/>
        <w:jc w:val="both"/>
      </w:pPr>
      <w:r>
        <w:t>заключить договора на обслуживание КТС (ОВО), охранным предприятием, системы видеонаблюдения и домофона (видеодомофона), в целях обеспечении безопасности детского сада как объекта охраны, а так же договор на обслужива</w:t>
      </w:r>
      <w:r>
        <w:t>ние АПС - выполнение требований пожарной безопасности.</w:t>
      </w:r>
    </w:p>
    <w:p w:rsidR="007655AB" w:rsidRDefault="001F4E97">
      <w:pPr>
        <w:pStyle w:val="1"/>
        <w:framePr w:w="9706" w:h="14981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66"/>
        </w:tabs>
        <w:spacing w:line="269" w:lineRule="auto"/>
        <w:ind w:left="740" w:hanging="360"/>
        <w:jc w:val="both"/>
      </w:pPr>
      <w:r>
        <w:t>вносить изменения в настоящее Положение для улучшения работы контрольно-пропускного режима в дошкольном образовательном учреждении;</w:t>
      </w:r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 xml:space="preserve">осуществлять оперативный </w:t>
      </w:r>
      <w:proofErr w:type="gramStart"/>
      <w:r>
        <w:t>контроль за</w:t>
      </w:r>
      <w:proofErr w:type="gramEnd"/>
      <w:r>
        <w:t xml:space="preserve"> выполнени</w:t>
      </w:r>
      <w:r>
        <w:t>ем настоящего Положения, работой ответственных лиц, дежурных администраторов и т.д.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466"/>
        </w:tabs>
        <w:jc w:val="both"/>
      </w:pPr>
      <w:r>
        <w:rPr>
          <w:u w:val="single"/>
        </w:rPr>
        <w:t>Старший воспитатель обязан: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 xml:space="preserve">в отсутствии заведующего исполнять его обязанности при осуществлении пропускного и </w:t>
      </w:r>
      <w:proofErr w:type="spellStart"/>
      <w:r>
        <w:t>внутриобъектового</w:t>
      </w:r>
      <w:proofErr w:type="spellEnd"/>
      <w:r>
        <w:t xml:space="preserve"> режима детского сада;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 xml:space="preserve">требовать от </w:t>
      </w:r>
      <w:r>
        <w:t xml:space="preserve">педагогических работников соблюдения правил безопасности и соблюдения пропускного и </w:t>
      </w:r>
      <w:proofErr w:type="spellStart"/>
      <w:r>
        <w:t>внутриобъектового</w:t>
      </w:r>
      <w:proofErr w:type="spellEnd"/>
      <w:r>
        <w:t xml:space="preserve"> режима на территории и в здании дошкольного образовательного учреждения.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466"/>
        </w:tabs>
        <w:jc w:val="both"/>
      </w:pPr>
      <w:proofErr w:type="gramStart"/>
      <w:r>
        <w:rPr>
          <w:u w:val="single"/>
        </w:rPr>
        <w:t>Ответственный</w:t>
      </w:r>
      <w:proofErr w:type="gramEnd"/>
      <w:r>
        <w:rPr>
          <w:u w:val="single"/>
        </w:rPr>
        <w:t xml:space="preserve"> за организацию пропускного и </w:t>
      </w:r>
      <w:proofErr w:type="spellStart"/>
      <w:r>
        <w:rPr>
          <w:u w:val="single"/>
        </w:rPr>
        <w:t>внутриобъектового</w:t>
      </w:r>
      <w:proofErr w:type="spellEnd"/>
      <w:r>
        <w:rPr>
          <w:u w:val="single"/>
        </w:rPr>
        <w:t xml:space="preserve"> режима обязан: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 xml:space="preserve">до </w:t>
      </w:r>
      <w:r>
        <w:t>начала приема детей, осуществлять ежедневный осмотр состояния ограждений, здания, помещений детского сада на предмет исключения возможности несанкционированного проникновения посторонних лиц, либо размещения взрывчатых веществ;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>осуществлять контроль и коор</w:t>
      </w:r>
      <w:r>
        <w:t>динацию действий сотрудников ДОУ по обеспечению контрольно-пропускного режима, ведению ими установленной документации, четкому исполнению своих служебных обязанностей и неукоснительному действию инструкций;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>осуществлять контроль соблюдения порядка взаимоде</w:t>
      </w:r>
      <w:r>
        <w:t>йствия сотрудников, дежурных администраторов, вахтера, штатных сторожей;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>принимать решение о допуске в детский сад посетителей, в том числе лиц, осуществляющих контрольные функции, после проверки у них документов, удостоверяющих их личность и определения ц</w:t>
      </w:r>
      <w:r>
        <w:t>ели посещения;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>принимать решение о допуске в детский сад лиц, выполняющих обслуживающие и ремонтные работы, проверять и регистрировать их документы, удостоверяющих личность, фиксировать данные в «Журнале регистрации посетителей», снимать и хранить копии до</w:t>
      </w:r>
      <w:r>
        <w:t>кументов, не разрешать работу в дошкольном образовательном учреждении лицам, не имеющим регистрацию в Российской Федерации;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 xml:space="preserve">требовать от сотрудников детского сада соблюдения правил безопасности, соблюдения пропускного и </w:t>
      </w:r>
      <w:proofErr w:type="spellStart"/>
      <w:r>
        <w:t>внутриобъектового</w:t>
      </w:r>
      <w:proofErr w:type="spellEnd"/>
      <w:r>
        <w:t xml:space="preserve"> режима на территор</w:t>
      </w:r>
      <w:r>
        <w:t>ии и в здании дошкольного образовательного учреждения;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firstLine="360"/>
        <w:jc w:val="both"/>
      </w:pPr>
      <w:r>
        <w:t>контролировать состояние всех запасных выходов, которые должны быть закрыты;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>осуществлять организацию и контроль выполнения настоящего Положения всеми участниками образовательных отношений.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466"/>
        </w:tabs>
        <w:jc w:val="both"/>
      </w:pPr>
      <w:r>
        <w:rPr>
          <w:u w:val="single"/>
        </w:rPr>
        <w:t>Заместитель</w:t>
      </w:r>
      <w:r>
        <w:rPr>
          <w:u w:val="single"/>
        </w:rPr>
        <w:t xml:space="preserve"> заведующего по административно-хозяйственной работе обязан: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>осуществлять контроль графика работы сторожей, режима работы вахтера, дворника выполнение ими своих должностных обязанностей;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>требовать от обслуживающего персонала ДОУ соблюдения правил безопасно</w:t>
      </w:r>
      <w:r>
        <w:t xml:space="preserve">сти и соблюдения пропускного и </w:t>
      </w:r>
      <w:proofErr w:type="spellStart"/>
      <w:r>
        <w:t>внутриобъектового</w:t>
      </w:r>
      <w:proofErr w:type="spellEnd"/>
      <w:r>
        <w:t xml:space="preserve"> режима на территории и в здании детского сада;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>обеспечить исправное состояние стен, крыш и потолков, окон, чердачных люков и дверей помещений, замков и ворот, уборку подвальных приямков с целью исключения во</w:t>
      </w:r>
      <w:r>
        <w:t>зможности несанкционированного проникновения через них посторонних лиц, либо размещения взрывчатых веществ;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>обеспечить рабочее состояние систем освещения в здании детского сада и на прилегающей территории;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 xml:space="preserve">обеспечить свободный доступ сотрудников охраны к </w:t>
      </w:r>
      <w:r>
        <w:t>установленным приборам внутренней связи, охранно-пожарной сигнализации, средствам телефонной связи и оповещения;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>обеспечить свободный доступ к аварийным и запасным выходам в дошкольном образовательном учреждении;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3"/>
        </w:tabs>
        <w:ind w:left="720" w:hanging="360"/>
        <w:jc w:val="both"/>
      </w:pPr>
      <w:r>
        <w:t>обеспечить исправное состояние всех запасны</w:t>
      </w:r>
      <w:r>
        <w:t>х выходов, которые должны быть закрыты на ключ, с целью исключения возможности несанкционированного проникновения через запасные выходы посторонних лиц, либо размещения взрывчатых веществ;</w:t>
      </w:r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обеспечить рабочее состояние системы аварийн</w:t>
      </w:r>
      <w:r>
        <w:t>ого освещения, указателей путей эвакуации и аварийных выходов;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осуществлять контроль нахождения в дошкольном образовательном учреждении ремонтных и строительных бригад, нахождение работников в том помещении, где производятся работы, исключение их проникнов</w:t>
      </w:r>
      <w:r>
        <w:t>ения в другие помещения;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осуществлять контроль работы и передвижения автотранспорта на территории дошкольного образовательного учреждения.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466"/>
        </w:tabs>
        <w:jc w:val="both"/>
      </w:pPr>
      <w:r>
        <w:rPr>
          <w:u w:val="single"/>
        </w:rPr>
        <w:t>Дежурный администратор ДОУ обязан: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осуществлять контроль допуска родителей воспитанников (законных представителей), п</w:t>
      </w:r>
      <w:r>
        <w:t>осетителей в здание детского сада и въезда автотранспорта на территорию дошкольного образовательного учреждения;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осуществлять обход территории и здания в течение дежурства с целью выявления нарушений правил безопасности;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осуществлять контроль соблюдения на</w:t>
      </w:r>
      <w:r>
        <w:t>стоящего Положения работниками и посетителями детского сада;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при необходимости (обнаружение подозрительных лиц, взрывоопасных или подозрительных предметов и других возможных предпосылок к чрезвычайным ситуациям) принимать решения и руководить действиями дл</w:t>
      </w:r>
      <w:r>
        <w:t>я предотвращения чрезвычайных ситуаций (</w:t>
      </w:r>
      <w:proofErr w:type="gramStart"/>
      <w:r>
        <w:t>согласно инструкций</w:t>
      </w:r>
      <w:proofErr w:type="gramEnd"/>
      <w:r>
        <w:t xml:space="preserve"> по пожарной безопасности, гражданской обороне, охране жизни и здоровья детей и т.д.);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выявлять лиц, пытающихся в нарушении установленных правил проникнуть на территорию детского сада, совершить пр</w:t>
      </w:r>
      <w:r>
        <w:t xml:space="preserve">отивоправные действия в отношении воспитанников, работников и посетителей, имущества и оборудования дошкольного образовательного учреждения. </w:t>
      </w:r>
      <w:proofErr w:type="gramStart"/>
      <w:r>
        <w:t>В необходимых случаях с помощью тревожной кнопки или средств связи подать сигнал правоохранительным органам, вызват</w:t>
      </w:r>
      <w:r>
        <w:t>ь группу задержания вневедомственной охраны;</w:t>
      </w:r>
      <w:proofErr w:type="gramEnd"/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в случае чрезвычайного происшествия или аварийной ситуации, возникшей в ДОУ во время дежурства, сообщить в соответствующие инстанции (пожарную службу, полицию, скорую помощь и др.), поставить в известность о слу</w:t>
      </w:r>
      <w:r>
        <w:t>чившемся заведующего (лицо, ее заменяющее) и Управление образования. Далее принять все меры по сохранности жизни и здоровья детей и имущества детского сада и действовать в соответствии с инструкцией о порядке действий при возникновении пожара или иной ЧС.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firstLine="360"/>
        <w:jc w:val="both"/>
      </w:pPr>
      <w:proofErr w:type="gramStart"/>
      <w:r>
        <w:t>к</w:t>
      </w:r>
      <w:proofErr w:type="gramEnd"/>
      <w:r>
        <w:t>онтролировать обеспечение безопасности детей на прогулке;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 xml:space="preserve">при ненадлежащем исполнении работником детского сада контрольно-пропускного или </w:t>
      </w:r>
      <w:proofErr w:type="spellStart"/>
      <w:r>
        <w:t>внутриобъектового</w:t>
      </w:r>
      <w:proofErr w:type="spellEnd"/>
      <w:r>
        <w:t xml:space="preserve"> режима, взять с него </w:t>
      </w:r>
      <w:proofErr w:type="gramStart"/>
      <w:r>
        <w:t>объяснительную</w:t>
      </w:r>
      <w:proofErr w:type="gramEnd"/>
      <w:r>
        <w:t>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466"/>
        </w:tabs>
        <w:jc w:val="both"/>
      </w:pPr>
      <w:r>
        <w:rPr>
          <w:u w:val="single"/>
        </w:rPr>
        <w:t>Работники (педагогический и обслуживающий персонал) ДОУ обязан</w:t>
      </w:r>
      <w:r>
        <w:rPr>
          <w:u w:val="single"/>
        </w:rPr>
        <w:t>ы: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проводить предварительную визуальную проверку рабочих мест и подсобных помещений, мест проведения занятий и прогулок с детьми, на предмет обнаружения посторонних лиц, взрывоопасных и посторонних предметов;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установления нарушения целостности стен, крыш и</w:t>
      </w:r>
      <w:r>
        <w:t xml:space="preserve"> потолков, окон, дверей и замков в помещении;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в случае обнаружения нарушений немедленно поставить в известность администрацию детского сада и действовать в соответствии с инструкцией по обеспечению безопасности в детском саду или указанием заведующего ДОУ,</w:t>
      </w:r>
      <w:r>
        <w:t xml:space="preserve"> его заместителей по административно-хозяйственной части и по безопасности;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 xml:space="preserve">работники, к которым пришли посетители должны осуществлять </w:t>
      </w:r>
      <w:proofErr w:type="gramStart"/>
      <w:r>
        <w:t>контроль за</w:t>
      </w:r>
      <w:proofErr w:type="gramEnd"/>
      <w:r>
        <w:t xml:space="preserve"> данными лицами на протяжении всего времени нахождения в здании и на территории дошкольного образовательного у</w:t>
      </w:r>
      <w:r>
        <w:t>чреждения;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работники должны проявлять бдительность при встрече в здании и на территории детского сада с посетителями (уточнять к кому пришли, проводить до места назначения и передавать другому сотруднику);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4"/>
        </w:tabs>
        <w:ind w:left="720" w:hanging="360"/>
        <w:jc w:val="both"/>
      </w:pPr>
      <w:r>
        <w:t>при проветривании помещений, контролировать открыт</w:t>
      </w:r>
      <w:r>
        <w:t>ые окна, от несанкционированного проникновения через окно постороннего человека, или</w:t>
      </w:r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696" w:h="14957" w:hRule="exact" w:wrap="none" w:vAnchor="page" w:hAnchor="page" w:x="1398" w:y="539"/>
        <w:shd w:val="clear" w:color="auto" w:fill="auto"/>
        <w:ind w:firstLine="720"/>
        <w:jc w:val="both"/>
      </w:pPr>
      <w:r>
        <w:t>брошенного в открытое окно подозрительного предмета;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left="720" w:hanging="360"/>
        <w:jc w:val="both"/>
      </w:pPr>
      <w:r>
        <w:t xml:space="preserve">воспитатели групп обязаны отдавать детей только родителям (законным представителям). В </w:t>
      </w:r>
      <w:r>
        <w:t>отдельных случаях по заявлению родителей (законных представителей), воспитатель ДОУ может отдать ребёнка совершеннолетнему близкому родственнику, при наличии заявления на имя заведующего, при этом воспитатель должен знать этого человека лично.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left="720" w:hanging="360"/>
        <w:jc w:val="both"/>
      </w:pPr>
      <w:r>
        <w:t>работники гр</w:t>
      </w:r>
      <w:r>
        <w:t>упп, прачечной, кухни должны следить за основными и запасными выходами (должны быть всегда закрыты на запор или ключ) и исключать проход работников, родителей (законных представителей) воспитанников и посетителей через данные входы;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left="720" w:hanging="360"/>
        <w:jc w:val="both"/>
      </w:pPr>
      <w:r>
        <w:t xml:space="preserve">при приемке продуктов, </w:t>
      </w:r>
      <w:r>
        <w:t>материалов, мебели и других товаров, неотлучно находиться у открытой двери;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left="720" w:hanging="360"/>
        <w:jc w:val="both"/>
      </w:pPr>
      <w:r>
        <w:t>в помещениях 1 этажа здания двери автономных выходов держать закрытыми изнутри на щеколды (ключ) в рабочее время, по окончании рабочего дня двери закрывать на ключ.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466"/>
        </w:tabs>
        <w:jc w:val="both"/>
      </w:pPr>
      <w:r>
        <w:rPr>
          <w:u w:val="single"/>
        </w:rPr>
        <w:t>Штатные сторожа</w:t>
      </w:r>
      <w:r>
        <w:rPr>
          <w:u w:val="single"/>
        </w:rPr>
        <w:t xml:space="preserve"> детского сада обязаны: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firstLine="360"/>
        <w:jc w:val="both"/>
      </w:pPr>
      <w:r>
        <w:rPr>
          <w:u w:val="single"/>
        </w:rPr>
        <w:t>исключить доступ в дошкольное образовательное учреждение: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"/>
        </w:numPr>
        <w:pBdr>
          <w:top w:val="single" w:sz="4" w:space="0" w:color="auto"/>
        </w:pBdr>
        <w:shd w:val="clear" w:color="auto" w:fill="auto"/>
        <w:tabs>
          <w:tab w:val="left" w:pos="937"/>
        </w:tabs>
        <w:ind w:firstLine="720"/>
        <w:jc w:val="both"/>
      </w:pPr>
      <w:r>
        <w:t>работникам с 19:00 до 6:00;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"/>
        </w:numPr>
        <w:shd w:val="clear" w:color="auto" w:fill="auto"/>
        <w:tabs>
          <w:tab w:val="left" w:pos="937"/>
        </w:tabs>
        <w:ind w:left="720"/>
        <w:jc w:val="both"/>
      </w:pPr>
      <w:r>
        <w:t>воспитанникам и их родителям (законным представителям), посетителям в рабочие дни с 19:00 до 7:00;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"/>
        </w:numPr>
        <w:shd w:val="clear" w:color="auto" w:fill="auto"/>
        <w:tabs>
          <w:tab w:val="left" w:pos="937"/>
        </w:tabs>
        <w:ind w:left="720"/>
        <w:jc w:val="both"/>
      </w:pPr>
      <w:r>
        <w:t xml:space="preserve">в выходные и праздничные дни всем, за </w:t>
      </w:r>
      <w:r>
        <w:t>исключением лиц, допущенных по письменному разрешению заведующего или заместителя заведующего дошкольным образовательным учреждением;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left="720" w:hanging="360"/>
        <w:jc w:val="both"/>
      </w:pPr>
      <w:r>
        <w:t>в 19.00 после окончания рабочего времени и убытия сотрудников все ворота и калитки внешнего ограждения закрыть на замки. О</w:t>
      </w:r>
      <w:r>
        <w:t>смотрев здание внутри, закрывает двери главного входа и обходит территорию детского сада по утверждённому маршруту. Обход территории сторож осуществляет каждые 2 часа;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left="720" w:hanging="360"/>
        <w:jc w:val="both"/>
      </w:pPr>
      <w:r>
        <w:t>при проверке помещений здания: помещения должны быть закрыты, электрооборудование отключ</w:t>
      </w:r>
      <w:r>
        <w:t>ено (включено уличное и дежурное освещение в тёмное время суток), горячая и холодная вода перекрыты;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left="720" w:hanging="360"/>
        <w:jc w:val="both"/>
      </w:pPr>
      <w:r>
        <w:t xml:space="preserve">в ходе обхода территории с целью выявления нарушений правил безопасности проверяет: порядок и отсутствие посторонних предметов и посетителей на территории </w:t>
      </w:r>
      <w:r>
        <w:t>ДОУ, закрытие и целостность окон, дверей, замков и подвальных помещений;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left="720" w:hanging="360"/>
        <w:jc w:val="both"/>
      </w:pPr>
      <w:r>
        <w:t>производит запись в Журнале приема и сдачи дежурств, а так же в Журнале обхода территории;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firstLine="360"/>
        <w:jc w:val="both"/>
      </w:pPr>
      <w:r>
        <w:t>ежедневно проверяет рабочее состояние КТС, с записью в журнале;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left="720" w:hanging="360"/>
        <w:jc w:val="both"/>
      </w:pPr>
      <w:r>
        <w:t>при обнаружении взрывоопасны</w:t>
      </w:r>
      <w:r>
        <w:t>х или подозрительных предметов предпринять меры к тому, чтобы возможно присутствующие люди отошли как можно дальше в безопасную зону, оперативно сообщать на номер 102 (112) и до приезда сотрудников правоохранительных органов не предпринимать никаких активн</w:t>
      </w:r>
      <w:r>
        <w:t>ых действий по отношению к подозрительному предмету;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left="720" w:hanging="360"/>
        <w:jc w:val="both"/>
      </w:pPr>
      <w:r>
        <w:t>выявлять лиц, пытающихся в нарушении установленных правил проникнуть на территорию ДОУ, совершить противоправные действия. В необходимых случаях с помощью тревожной кнопки или сре</w:t>
      </w:r>
      <w:proofErr w:type="gramStart"/>
      <w:r>
        <w:t>дств св</w:t>
      </w:r>
      <w:proofErr w:type="gramEnd"/>
      <w:r>
        <w:t xml:space="preserve">язи на номер 102 </w:t>
      </w:r>
      <w:r>
        <w:t>(112) сообщить в правоохранительные органы, вызвать группу задержания вневедомственной охраны.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466"/>
        </w:tabs>
        <w:spacing w:after="40"/>
        <w:jc w:val="both"/>
      </w:pPr>
      <w:r>
        <w:rPr>
          <w:u w:val="single"/>
        </w:rPr>
        <w:t xml:space="preserve">Дежурный </w:t>
      </w:r>
      <w:proofErr w:type="spellStart"/>
      <w:r w:rsidR="00372D07">
        <w:rPr>
          <w:u w:val="single"/>
        </w:rPr>
        <w:t>охраник</w:t>
      </w:r>
      <w:proofErr w:type="spellEnd"/>
      <w:r w:rsidR="00372D07">
        <w:rPr>
          <w:u w:val="single"/>
        </w:rPr>
        <w:t xml:space="preserve"> </w:t>
      </w:r>
      <w:r>
        <w:rPr>
          <w:u w:val="single"/>
        </w:rPr>
        <w:t>обязан:</w:t>
      </w:r>
    </w:p>
    <w:p w:rsidR="007655AB" w:rsidRDefault="00372D0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spacing w:line="302" w:lineRule="auto"/>
        <w:ind w:firstLine="360"/>
        <w:jc w:val="both"/>
      </w:pPr>
      <w:r>
        <w:t xml:space="preserve">Снять с КТС 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spacing w:after="40"/>
        <w:ind w:left="720" w:hanging="360"/>
        <w:jc w:val="both"/>
      </w:pPr>
      <w:r>
        <w:t xml:space="preserve">осуществлять пропуск родителей с детьми, по утверждённому графику, через центральный вход в </w:t>
      </w:r>
      <w:r>
        <w:t>здание;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spacing w:line="302" w:lineRule="auto"/>
        <w:ind w:firstLine="360"/>
        <w:jc w:val="both"/>
      </w:pPr>
      <w:r>
        <w:t>осуществлять пропуск сотрудников детского сада;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705"/>
        </w:tabs>
        <w:ind w:left="720" w:hanging="360"/>
        <w:jc w:val="both"/>
      </w:pPr>
      <w:r>
        <w:t>осуществлять пропуск посетителей, прибывающих на приём к заведующей ДОУ: посетители допускаются только в дни приёма, при предъявлении документа, удостоверяющего личность, с записью в журнале учета пос</w:t>
      </w:r>
      <w:r>
        <w:t>етителей (в другие дни - с разрешения заведующей по предварительной договоренности);</w:t>
      </w:r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осуществлять пропуск должностных и других лиц, представителей контролирующих органов посещающих детский сад по служебной необходимости, при предъявл</w:t>
      </w:r>
      <w:r>
        <w:t>ении этими лицами удостоверений и с записью в журнале посетителей;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60"/>
        <w:jc w:val="both"/>
      </w:pPr>
      <w:r>
        <w:t>отвечает на все телефонные звонки;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предварительно предупреждает дежурного администратора при необходимости отлучиться на не более чем 10 минут;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при проведении родительских собраний, праздничных мероприятий допускает посетителей по спискам, переданных заместителем заведующего по АХР, (заведующим ДОУ), которы</w:t>
      </w:r>
      <w:r>
        <w:t>е им передали воспитатели групп. Списки заверяются печатью и подписью заведующей ДОУ и находятся на посту охраны.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512"/>
        </w:tabs>
        <w:jc w:val="both"/>
      </w:pPr>
      <w:r>
        <w:t>З</w:t>
      </w:r>
      <w:r>
        <w:rPr>
          <w:u w:val="single"/>
        </w:rPr>
        <w:t>аведующий складом обязан: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предоставить заведующему ДОУ: копии документов удостоверяющих личность и регистрацию водителей автотранспорта, пост</w:t>
      </w:r>
      <w:r>
        <w:t>авляющих продукты;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предоставить заведующему детским садом копии документов на автотранспорт, доставляющий продукты и график поставки продуктов;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осуществлять контроль допуска автотранспорта, привозящий продукты, строго по графику и соответственно документац</w:t>
      </w:r>
      <w:r>
        <w:t>ии.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632"/>
        </w:tabs>
        <w:jc w:val="both"/>
      </w:pPr>
      <w:r>
        <w:rPr>
          <w:u w:val="single"/>
        </w:rPr>
        <w:t>Дворник обязан: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в утренний период до прихода сотрудников провести осмотр территории и прогулочных веранд и площадок;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 xml:space="preserve">поддерживать состояния территории в соответствии требованиям действующих </w:t>
      </w:r>
      <w:proofErr w:type="spellStart"/>
      <w:r>
        <w:t>СанПин</w:t>
      </w:r>
      <w:proofErr w:type="spellEnd"/>
      <w:r>
        <w:t xml:space="preserve">, правил противопожарного режима и антитеррористической </w:t>
      </w:r>
      <w:r>
        <w:t>защищенности;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осуществлять контроль-допуск въезда и выезда машины, вывозящей мусор (по графику).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683"/>
        </w:tabs>
        <w:jc w:val="both"/>
      </w:pPr>
      <w:r>
        <w:rPr>
          <w:u w:val="single"/>
        </w:rPr>
        <w:t>Родители (законные представители) воспитанников обязаны: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 xml:space="preserve">соблюдать все распоряжения заведующего ДОУ и дежурного администратора, касающиеся конкретных ситуаций </w:t>
      </w:r>
      <w:r>
        <w:t>в соблюдении пропускного режима;</w:t>
      </w:r>
    </w:p>
    <w:p w:rsidR="007655AB" w:rsidRDefault="00372D0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утром привести детей до 8.3</w:t>
      </w:r>
      <w:r w:rsidR="001F4E97">
        <w:t>0, лично передать в руки воспитател</w:t>
      </w:r>
      <w:r>
        <w:t>я, а вечером лично забрать до 17.3</w:t>
      </w:r>
      <w:r w:rsidR="001F4E97">
        <w:t>0;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приводить и забирать детей лично или лицами, указанными в заявлении, не поручать это малоизвестным и неблагонадежным людям;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 xml:space="preserve">при входе в здание детского сада родители (законные представители) воспитанников должны проявлять бдительность и интересоваться к кому проходит посетитель, если он проходит вместе с ним, проводить его до места назначения или передать работнику дошкольного </w:t>
      </w:r>
      <w:r>
        <w:t>образовательного учреждения.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632"/>
        </w:tabs>
        <w:jc w:val="both"/>
      </w:pPr>
      <w:r>
        <w:rPr>
          <w:u w:val="single"/>
        </w:rPr>
        <w:t>Посетители обязаны: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связаться по телефону с работником, ответить на вопросы работника дошкольного образовательного учреждения;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60"/>
        <w:jc w:val="both"/>
      </w:pPr>
      <w:r>
        <w:t>после входа в здание ДОУ следовать чётко в направлении места назначения;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 xml:space="preserve">после выполнения цели </w:t>
      </w:r>
      <w:r>
        <w:t>посещения осуществлять выход чётко в направлении центрального выхода;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60"/>
        <w:jc w:val="both"/>
      </w:pPr>
      <w:r>
        <w:t>не вносить в детский сад объёмные сумки, коробки, пакеты и т.д.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представляться если работники дошкольного образовательного учреждения интересуются личностью и целью визита.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25"/>
        </w:numPr>
        <w:shd w:val="clear" w:color="auto" w:fill="auto"/>
        <w:tabs>
          <w:tab w:val="left" w:pos="632"/>
        </w:tabs>
        <w:jc w:val="both"/>
      </w:pPr>
      <w:r>
        <w:rPr>
          <w:u w:val="single"/>
        </w:rPr>
        <w:t>Работникам ДО</w:t>
      </w:r>
      <w:r>
        <w:rPr>
          <w:u w:val="single"/>
        </w:rPr>
        <w:t>У запрещается: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60"/>
        <w:jc w:val="both"/>
      </w:pPr>
      <w:r>
        <w:t>нарушать настоящее Положение;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нарушать инструкции по пожарной безопасности, гражданской обороне, охране жизни и здоровья детей;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left="720" w:hanging="360"/>
        <w:jc w:val="both"/>
      </w:pPr>
      <w:r>
        <w:t>оставлять без присмотра воспитанников, имущество и оборудование дошкольного образовательного учреждения;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60"/>
        <w:jc w:val="both"/>
      </w:pPr>
      <w:r>
        <w:t>оставлять незакрытыми на запор двери, окна, фрамуги, калитки, ворота и т.д.;</w:t>
      </w:r>
    </w:p>
    <w:p w:rsidR="007655AB" w:rsidRDefault="001F4E97">
      <w:pPr>
        <w:pStyle w:val="1"/>
        <w:framePr w:w="9696" w:h="14957" w:hRule="exact" w:wrap="none" w:vAnchor="page" w:hAnchor="page" w:x="1398" w:y="539"/>
        <w:numPr>
          <w:ilvl w:val="0"/>
          <w:numId w:val="5"/>
        </w:numPr>
        <w:shd w:val="clear" w:color="auto" w:fill="auto"/>
        <w:tabs>
          <w:tab w:val="left" w:pos="683"/>
        </w:tabs>
        <w:ind w:firstLine="360"/>
        <w:jc w:val="both"/>
      </w:pPr>
      <w:r>
        <w:t>впускать на территорию и в здание дошкольного образовательного учреждения</w:t>
      </w:r>
    </w:p>
    <w:p w:rsidR="007655AB" w:rsidRDefault="007655AB">
      <w:pPr>
        <w:spacing w:line="1" w:lineRule="exact"/>
        <w:sectPr w:rsidR="007655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655AB" w:rsidRDefault="007655AB">
      <w:pPr>
        <w:spacing w:line="1" w:lineRule="exact"/>
      </w:pPr>
    </w:p>
    <w:p w:rsidR="007655AB" w:rsidRDefault="001F4E97">
      <w:pPr>
        <w:pStyle w:val="1"/>
        <w:framePr w:w="9706" w:h="8333" w:hRule="exact" w:wrap="none" w:vAnchor="page" w:hAnchor="page" w:x="1393" w:y="539"/>
        <w:shd w:val="clear" w:color="auto" w:fill="auto"/>
        <w:spacing w:after="40"/>
        <w:jc w:val="both"/>
      </w:pPr>
      <w:r>
        <w:t xml:space="preserve">неизвестных лиц и лиц, не находящихся в образовательных отношениях (родственники, </w:t>
      </w:r>
      <w:r>
        <w:t>друзья, знакомые и т.д.);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77"/>
        </w:tabs>
        <w:spacing w:line="307" w:lineRule="auto"/>
        <w:ind w:firstLine="380"/>
        <w:jc w:val="both"/>
      </w:pPr>
      <w:r>
        <w:t>оставлять без сопровождения посетителей детского сада;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77"/>
        </w:tabs>
        <w:spacing w:line="271" w:lineRule="auto"/>
        <w:ind w:left="740" w:hanging="360"/>
        <w:jc w:val="both"/>
      </w:pPr>
      <w:r>
        <w:t>находиться на территории и в здании дошкольного образовательного учреждения в нерабочее время, выходные и праздничные дни.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25"/>
        </w:numPr>
        <w:shd w:val="clear" w:color="auto" w:fill="auto"/>
        <w:tabs>
          <w:tab w:val="left" w:pos="677"/>
        </w:tabs>
        <w:spacing w:after="40"/>
        <w:jc w:val="both"/>
      </w:pPr>
      <w:r>
        <w:rPr>
          <w:u w:val="single"/>
        </w:rPr>
        <w:t xml:space="preserve">Родителям (законным представителям) воспитанников </w:t>
      </w:r>
      <w:r>
        <w:rPr>
          <w:u w:val="single"/>
        </w:rPr>
        <w:t>запрещается: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77"/>
        </w:tabs>
        <w:spacing w:line="307" w:lineRule="auto"/>
        <w:ind w:firstLine="380"/>
        <w:jc w:val="both"/>
      </w:pPr>
      <w:r>
        <w:t>нарушать настоящее</w:t>
      </w:r>
      <w:hyperlink r:id="rId8" w:history="1">
        <w:r>
          <w:t xml:space="preserve"> Положение;</w:t>
        </w:r>
      </w:hyperlink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77"/>
        </w:tabs>
        <w:spacing w:line="307" w:lineRule="auto"/>
        <w:ind w:firstLine="380"/>
        <w:jc w:val="both"/>
      </w:pPr>
      <w:r>
        <w:t>оставлять без сопровождения или присмотра своих детей;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77"/>
        </w:tabs>
        <w:spacing w:line="307" w:lineRule="auto"/>
        <w:ind w:firstLine="380"/>
        <w:jc w:val="both"/>
      </w:pPr>
      <w:r>
        <w:t>двигаться по территории ДОУ в зимний период, отпуская ребёнка одного до ворот;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77"/>
        </w:tabs>
        <w:spacing w:line="307" w:lineRule="auto"/>
        <w:ind w:firstLine="380"/>
        <w:jc w:val="both"/>
      </w:pPr>
      <w:r>
        <w:t>оставлять открытыми двери в до</w:t>
      </w:r>
      <w:r>
        <w:t>школьное образовательное учреждение и группу;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77"/>
        </w:tabs>
        <w:spacing w:line="307" w:lineRule="auto"/>
        <w:ind w:firstLine="380"/>
        <w:jc w:val="both"/>
      </w:pPr>
      <w:r>
        <w:t>впускать в центральный вход подозрительных лиц;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77"/>
        </w:tabs>
        <w:spacing w:line="307" w:lineRule="auto"/>
        <w:ind w:firstLine="380"/>
        <w:jc w:val="both"/>
      </w:pPr>
      <w:r>
        <w:t>входить в дошкольную образовательную организацию через запасные входы;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5"/>
        </w:numPr>
        <w:shd w:val="clear" w:color="auto" w:fill="auto"/>
        <w:tabs>
          <w:tab w:val="left" w:pos="677"/>
        </w:tabs>
        <w:spacing w:after="220" w:line="271" w:lineRule="auto"/>
        <w:ind w:left="740" w:hanging="360"/>
        <w:jc w:val="both"/>
      </w:pPr>
      <w:r>
        <w:t xml:space="preserve">нарушать инструкции по пожарной безопасности, гражданской обороне, охране жизни и здоровья </w:t>
      </w:r>
      <w:r>
        <w:t>детей.</w:t>
      </w:r>
    </w:p>
    <w:p w:rsidR="007655AB" w:rsidRDefault="001F4E97">
      <w:pPr>
        <w:pStyle w:val="1"/>
        <w:framePr w:w="9706" w:h="8333" w:hRule="exact" w:wrap="none" w:vAnchor="page" w:hAnchor="page" w:x="1393" w:y="539"/>
        <w:shd w:val="clear" w:color="auto" w:fill="auto"/>
        <w:jc w:val="center"/>
      </w:pPr>
      <w:r>
        <w:t>Х.ЗАКЛЮЧИТЕЛЬНЫЕ ПОЛОЖЕНИЯ</w:t>
      </w:r>
    </w:p>
    <w:p w:rsidR="00372D07" w:rsidRDefault="00372D07">
      <w:pPr>
        <w:pStyle w:val="1"/>
        <w:framePr w:w="9706" w:h="8333" w:hRule="exact" w:wrap="none" w:vAnchor="page" w:hAnchor="page" w:x="1393" w:y="539"/>
        <w:shd w:val="clear" w:color="auto" w:fill="auto"/>
        <w:jc w:val="center"/>
      </w:pPr>
      <w:bookmarkStart w:id="18" w:name="_GoBack"/>
      <w:bookmarkEnd w:id="18"/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26"/>
        </w:numPr>
        <w:shd w:val="clear" w:color="auto" w:fill="auto"/>
        <w:tabs>
          <w:tab w:val="left" w:pos="680"/>
        </w:tabs>
        <w:jc w:val="both"/>
      </w:pPr>
      <w:r>
        <w:t>Настоящее</w:t>
      </w:r>
      <w:hyperlink r:id="rId9" w:history="1">
        <w:r>
          <w:t xml:space="preserve"> Положение о пропускном режиме в ДОУ </w:t>
        </w:r>
      </w:hyperlink>
      <w:r>
        <w:t xml:space="preserve">является локальным нормативным актом, принимается на Общем собрании работников, согласовывается с Советом родителей и </w:t>
      </w:r>
      <w:r>
        <w:t>утверждается (либо вводится в действие) приказом заведующего дошкольным образовательным учреждением.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26"/>
        </w:numPr>
        <w:shd w:val="clear" w:color="auto" w:fill="auto"/>
        <w:tabs>
          <w:tab w:val="left" w:pos="677"/>
        </w:tabs>
        <w:jc w:val="both"/>
      </w:pPr>
      <w:r>
        <w:t>Все изменения и дополнения, вносимые в настоящее Положение, оформляются в письменной форме в соответствии действующим законодательством РФ.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26"/>
        </w:numPr>
        <w:shd w:val="clear" w:color="auto" w:fill="auto"/>
        <w:tabs>
          <w:tab w:val="left" w:pos="680"/>
        </w:tabs>
        <w:jc w:val="both"/>
      </w:pPr>
      <w:r>
        <w:t>Положение прини</w:t>
      </w:r>
      <w:r>
        <w:t>мается на неопределенный срок. Изменения и дополнения к Положению принимаются в порядке, предусмотренном п.10.1 настоящего Положения.</w:t>
      </w:r>
    </w:p>
    <w:p w:rsidR="007655AB" w:rsidRDefault="001F4E97">
      <w:pPr>
        <w:pStyle w:val="1"/>
        <w:framePr w:w="9706" w:h="8333" w:hRule="exact" w:wrap="none" w:vAnchor="page" w:hAnchor="page" w:x="1393" w:y="539"/>
        <w:numPr>
          <w:ilvl w:val="0"/>
          <w:numId w:val="26"/>
        </w:numPr>
        <w:shd w:val="clear" w:color="auto" w:fill="auto"/>
        <w:tabs>
          <w:tab w:val="left" w:pos="677"/>
        </w:tabs>
        <w:spacing w:after="300"/>
        <w:jc w:val="both"/>
      </w:pPr>
      <w:r>
        <w:t>После принятия Положения (или изменений и дополнений отдельных пунктов и разделов) в новой редакции предыдущая редакция ав</w:t>
      </w:r>
      <w:r>
        <w:t>томатически утрачивает силу.</w:t>
      </w:r>
    </w:p>
    <w:p w:rsidR="00372D07" w:rsidRDefault="00372D07" w:rsidP="00372D07">
      <w:pPr>
        <w:pStyle w:val="1"/>
        <w:framePr w:w="9706" w:h="8333" w:hRule="exact" w:wrap="none" w:vAnchor="page" w:hAnchor="page" w:x="1393" w:y="539"/>
        <w:shd w:val="clear" w:color="auto" w:fill="auto"/>
        <w:tabs>
          <w:tab w:val="left" w:pos="677"/>
        </w:tabs>
        <w:spacing w:after="300"/>
        <w:jc w:val="both"/>
      </w:pPr>
    </w:p>
    <w:p w:rsidR="00372D07" w:rsidRDefault="00372D07" w:rsidP="00372D07">
      <w:pPr>
        <w:pStyle w:val="1"/>
        <w:framePr w:w="9706" w:h="8333" w:hRule="exact" w:wrap="none" w:vAnchor="page" w:hAnchor="page" w:x="1393" w:y="539"/>
        <w:shd w:val="clear" w:color="auto" w:fill="auto"/>
        <w:tabs>
          <w:tab w:val="left" w:pos="677"/>
        </w:tabs>
        <w:spacing w:after="300"/>
        <w:jc w:val="both"/>
      </w:pPr>
    </w:p>
    <w:p w:rsidR="00372D07" w:rsidRDefault="00372D07" w:rsidP="00372D07">
      <w:pPr>
        <w:pStyle w:val="1"/>
        <w:framePr w:w="9706" w:h="8333" w:hRule="exact" w:wrap="none" w:vAnchor="page" w:hAnchor="page" w:x="1393" w:y="539"/>
        <w:shd w:val="clear" w:color="auto" w:fill="auto"/>
        <w:tabs>
          <w:tab w:val="left" w:pos="677"/>
        </w:tabs>
        <w:spacing w:after="300"/>
        <w:jc w:val="both"/>
      </w:pPr>
    </w:p>
    <w:p w:rsidR="00372D07" w:rsidRDefault="00372D07" w:rsidP="00372D07">
      <w:pPr>
        <w:pStyle w:val="1"/>
        <w:framePr w:w="9706" w:h="8333" w:hRule="exact" w:wrap="none" w:vAnchor="page" w:hAnchor="page" w:x="1393" w:y="539"/>
        <w:shd w:val="clear" w:color="auto" w:fill="auto"/>
        <w:tabs>
          <w:tab w:val="left" w:pos="677"/>
        </w:tabs>
        <w:spacing w:after="300"/>
        <w:jc w:val="both"/>
      </w:pPr>
    </w:p>
    <w:p w:rsidR="00372D07" w:rsidRDefault="00372D07" w:rsidP="00372D07">
      <w:pPr>
        <w:pStyle w:val="1"/>
        <w:framePr w:w="9706" w:h="8333" w:hRule="exact" w:wrap="none" w:vAnchor="page" w:hAnchor="page" w:x="1393" w:y="539"/>
        <w:shd w:val="clear" w:color="auto" w:fill="auto"/>
        <w:tabs>
          <w:tab w:val="left" w:pos="677"/>
        </w:tabs>
        <w:spacing w:after="300"/>
        <w:jc w:val="both"/>
      </w:pPr>
    </w:p>
    <w:p w:rsidR="00372D07" w:rsidRDefault="00372D07" w:rsidP="00372D07">
      <w:pPr>
        <w:pStyle w:val="1"/>
        <w:framePr w:w="9706" w:h="8333" w:hRule="exact" w:wrap="none" w:vAnchor="page" w:hAnchor="page" w:x="1393" w:y="539"/>
        <w:shd w:val="clear" w:color="auto" w:fill="auto"/>
        <w:tabs>
          <w:tab w:val="left" w:pos="677"/>
        </w:tabs>
        <w:spacing w:after="300"/>
        <w:jc w:val="both"/>
      </w:pPr>
    </w:p>
    <w:p w:rsidR="00372D07" w:rsidRDefault="00372D07" w:rsidP="00372D07">
      <w:pPr>
        <w:pStyle w:val="1"/>
        <w:framePr w:w="9706" w:h="8333" w:hRule="exact" w:wrap="none" w:vAnchor="page" w:hAnchor="page" w:x="1393" w:y="539"/>
        <w:shd w:val="clear" w:color="auto" w:fill="auto"/>
        <w:tabs>
          <w:tab w:val="left" w:pos="677"/>
        </w:tabs>
        <w:spacing w:after="300"/>
        <w:jc w:val="both"/>
      </w:pPr>
    </w:p>
    <w:p w:rsidR="00372D07" w:rsidRDefault="00372D07" w:rsidP="00372D07">
      <w:pPr>
        <w:pStyle w:val="1"/>
        <w:framePr w:w="9706" w:h="8333" w:hRule="exact" w:wrap="none" w:vAnchor="page" w:hAnchor="page" w:x="1393" w:y="539"/>
        <w:shd w:val="clear" w:color="auto" w:fill="auto"/>
        <w:tabs>
          <w:tab w:val="left" w:pos="677"/>
        </w:tabs>
        <w:spacing w:after="300"/>
        <w:jc w:val="both"/>
      </w:pPr>
    </w:p>
    <w:p w:rsidR="00372D07" w:rsidRDefault="00372D07" w:rsidP="00372D07">
      <w:pPr>
        <w:pStyle w:val="1"/>
        <w:framePr w:w="9706" w:h="8333" w:hRule="exact" w:wrap="none" w:vAnchor="page" w:hAnchor="page" w:x="1393" w:y="539"/>
        <w:shd w:val="clear" w:color="auto" w:fill="auto"/>
        <w:tabs>
          <w:tab w:val="left" w:pos="677"/>
        </w:tabs>
        <w:spacing w:after="300"/>
        <w:jc w:val="both"/>
      </w:pPr>
      <w:r>
        <w:t>С</w:t>
      </w:r>
    </w:p>
    <w:p w:rsidR="007655AB" w:rsidRDefault="007655AB">
      <w:pPr>
        <w:spacing w:line="1" w:lineRule="exact"/>
      </w:pPr>
    </w:p>
    <w:sectPr w:rsidR="007655A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E97" w:rsidRDefault="001F4E97">
      <w:r>
        <w:separator/>
      </w:r>
    </w:p>
  </w:endnote>
  <w:endnote w:type="continuationSeparator" w:id="0">
    <w:p w:rsidR="001F4E97" w:rsidRDefault="001F4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E97" w:rsidRDefault="001F4E97"/>
  </w:footnote>
  <w:footnote w:type="continuationSeparator" w:id="0">
    <w:p w:rsidR="001F4E97" w:rsidRDefault="001F4E9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57A5"/>
    <w:multiLevelType w:val="multilevel"/>
    <w:tmpl w:val="20D84ECE"/>
    <w:lvl w:ilvl="0">
      <w:start w:val="1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9509F"/>
    <w:multiLevelType w:val="multilevel"/>
    <w:tmpl w:val="500423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0B7BCF"/>
    <w:multiLevelType w:val="multilevel"/>
    <w:tmpl w:val="F3407498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243D0C"/>
    <w:multiLevelType w:val="multilevel"/>
    <w:tmpl w:val="80E43FB2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506E5D"/>
    <w:multiLevelType w:val="multilevel"/>
    <w:tmpl w:val="4D26033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7555AD"/>
    <w:multiLevelType w:val="multilevel"/>
    <w:tmpl w:val="091E10AC"/>
    <w:lvl w:ilvl="0">
      <w:start w:val="1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E46D20"/>
    <w:multiLevelType w:val="multilevel"/>
    <w:tmpl w:val="8D1AA518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6C283B"/>
    <w:multiLevelType w:val="multilevel"/>
    <w:tmpl w:val="1CBCCE1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072357"/>
    <w:multiLevelType w:val="multilevel"/>
    <w:tmpl w:val="FC60953E"/>
    <w:lvl w:ilvl="0">
      <w:start w:val="1"/>
      <w:numFmt w:val="decimal"/>
      <w:lvlText w:val="8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DD3F74"/>
    <w:multiLevelType w:val="multilevel"/>
    <w:tmpl w:val="2B721748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0B76DD"/>
    <w:multiLevelType w:val="multilevel"/>
    <w:tmpl w:val="984C1D4E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D75278"/>
    <w:multiLevelType w:val="multilevel"/>
    <w:tmpl w:val="3AD8DD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9C02892"/>
    <w:multiLevelType w:val="multilevel"/>
    <w:tmpl w:val="2EEA205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204319"/>
    <w:multiLevelType w:val="multilevel"/>
    <w:tmpl w:val="A6406E4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EAD2FCA"/>
    <w:multiLevelType w:val="multilevel"/>
    <w:tmpl w:val="1138E806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3846A00"/>
    <w:multiLevelType w:val="multilevel"/>
    <w:tmpl w:val="A7D2C032"/>
    <w:lvl w:ilvl="0">
      <w:start w:val="1"/>
      <w:numFmt w:val="decimal"/>
      <w:lvlText w:val="3.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7A33F8"/>
    <w:multiLevelType w:val="multilevel"/>
    <w:tmpl w:val="BE844680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6E7BBF"/>
    <w:multiLevelType w:val="multilevel"/>
    <w:tmpl w:val="607AA52E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86C7302"/>
    <w:multiLevelType w:val="multilevel"/>
    <w:tmpl w:val="DF0A477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9FB3711"/>
    <w:multiLevelType w:val="multilevel"/>
    <w:tmpl w:val="AFEA27B6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18E4F16"/>
    <w:multiLevelType w:val="multilevel"/>
    <w:tmpl w:val="82522830"/>
    <w:lvl w:ilvl="0">
      <w:start w:val="1"/>
      <w:numFmt w:val="decimal"/>
      <w:lvlText w:val="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73D5362"/>
    <w:multiLevelType w:val="multilevel"/>
    <w:tmpl w:val="3DEA9CE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95C3045"/>
    <w:multiLevelType w:val="multilevel"/>
    <w:tmpl w:val="E798506A"/>
    <w:lvl w:ilvl="0">
      <w:start w:val="5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5773721"/>
    <w:multiLevelType w:val="multilevel"/>
    <w:tmpl w:val="6C5209D2"/>
    <w:lvl w:ilvl="0">
      <w:start w:val="1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7262C63"/>
    <w:multiLevelType w:val="multilevel"/>
    <w:tmpl w:val="12B645E2"/>
    <w:lvl w:ilvl="0">
      <w:start w:val="1"/>
      <w:numFmt w:val="decimal"/>
      <w:lvlText w:val="8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B6700F9"/>
    <w:multiLevelType w:val="multilevel"/>
    <w:tmpl w:val="211A59EC"/>
    <w:lvl w:ilvl="0">
      <w:start w:val="1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14"/>
  </w:num>
  <w:num w:numId="5">
    <w:abstractNumId w:val="21"/>
  </w:num>
  <w:num w:numId="6">
    <w:abstractNumId w:val="18"/>
  </w:num>
  <w:num w:numId="7">
    <w:abstractNumId w:val="17"/>
  </w:num>
  <w:num w:numId="8">
    <w:abstractNumId w:val="15"/>
  </w:num>
  <w:num w:numId="9">
    <w:abstractNumId w:val="23"/>
  </w:num>
  <w:num w:numId="10">
    <w:abstractNumId w:val="3"/>
  </w:num>
  <w:num w:numId="11">
    <w:abstractNumId w:val="2"/>
  </w:num>
  <w:num w:numId="12">
    <w:abstractNumId w:val="16"/>
  </w:num>
  <w:num w:numId="13">
    <w:abstractNumId w:val="5"/>
  </w:num>
  <w:num w:numId="14">
    <w:abstractNumId w:val="22"/>
  </w:num>
  <w:num w:numId="15">
    <w:abstractNumId w:val="9"/>
  </w:num>
  <w:num w:numId="16">
    <w:abstractNumId w:val="12"/>
  </w:num>
  <w:num w:numId="17">
    <w:abstractNumId w:val="7"/>
  </w:num>
  <w:num w:numId="18">
    <w:abstractNumId w:val="4"/>
  </w:num>
  <w:num w:numId="19">
    <w:abstractNumId w:val="10"/>
  </w:num>
  <w:num w:numId="20">
    <w:abstractNumId w:val="19"/>
  </w:num>
  <w:num w:numId="21">
    <w:abstractNumId w:val="24"/>
  </w:num>
  <w:num w:numId="22">
    <w:abstractNumId w:val="8"/>
  </w:num>
  <w:num w:numId="23">
    <w:abstractNumId w:val="0"/>
  </w:num>
  <w:num w:numId="24">
    <w:abstractNumId w:val="20"/>
  </w:num>
  <w:num w:numId="25">
    <w:abstractNumId w:val="6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7655AB"/>
    <w:rsid w:val="001F4E97"/>
    <w:rsid w:val="00372D07"/>
    <w:rsid w:val="00466670"/>
    <w:rsid w:val="007655AB"/>
    <w:rsid w:val="00981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0" w:line="209" w:lineRule="auto"/>
      <w:ind w:right="150"/>
    </w:pPr>
    <w:rPr>
      <w:rFonts w:ascii="Arial" w:eastAsia="Arial" w:hAnsi="Arial" w:cs="Arial"/>
      <w:sz w:val="8"/>
      <w:szCs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</w:pPr>
    <w:rPr>
      <w:rFonts w:ascii="Calibri" w:eastAsia="Calibri" w:hAnsi="Calibri" w:cs="Calibri"/>
      <w:sz w:val="11"/>
      <w:szCs w:val="11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/>
      <w:iCs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0" w:line="209" w:lineRule="auto"/>
      <w:ind w:right="150"/>
    </w:pPr>
    <w:rPr>
      <w:rFonts w:ascii="Arial" w:eastAsia="Arial" w:hAnsi="Arial" w:cs="Arial"/>
      <w:sz w:val="8"/>
      <w:szCs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</w:pPr>
    <w:rPr>
      <w:rFonts w:ascii="Calibri" w:eastAsia="Calibri" w:hAnsi="Calibri" w:cs="Calibri"/>
      <w:sz w:val="11"/>
      <w:szCs w:val="11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224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hrana-tryda.com/node/22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6579</Words>
  <Characters>37503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Обучонок1</dc:creator>
  <cp:keywords/>
  <cp:lastModifiedBy>user</cp:lastModifiedBy>
  <cp:revision>3</cp:revision>
  <cp:lastPrinted>2023-01-10T12:13:00Z</cp:lastPrinted>
  <dcterms:created xsi:type="dcterms:W3CDTF">2023-01-10T11:57:00Z</dcterms:created>
  <dcterms:modified xsi:type="dcterms:W3CDTF">2023-01-10T12:23:00Z</dcterms:modified>
</cp:coreProperties>
</file>